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136"/>
      </w:tblGrid>
      <w:tr w:rsidR="005608E0" w:rsidTr="00700CC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8E0" w:rsidRPr="00C27A2C" w:rsidRDefault="005608E0" w:rsidP="00700CC8">
            <w:pPr>
              <w:jc w:val="center"/>
              <w:rPr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C27A2C">
              <w:rPr>
                <w:b/>
                <w:sz w:val="20"/>
                <w:szCs w:val="20"/>
              </w:rPr>
              <w:t>СТОЛІНСКІ РАЁННЫ</w:t>
            </w:r>
          </w:p>
          <w:p w:rsidR="005608E0" w:rsidRDefault="005608E0" w:rsidP="00700CC8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ВЫКАНАЎЧЫ КАМІТЭТ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08E0" w:rsidRDefault="005608E0" w:rsidP="00700CC8">
            <w:pPr>
              <w:rPr>
                <w:sz w:val="30"/>
                <w:szCs w:val="30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-131445</wp:posOffset>
                  </wp:positionV>
                  <wp:extent cx="627380" cy="627380"/>
                  <wp:effectExtent l="19050" t="19050" r="20320" b="203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8E0" w:rsidRPr="00C27A2C" w:rsidRDefault="005608E0" w:rsidP="00700CC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 xml:space="preserve">СТОЛИНСКИЙ РАЙОННЫЙ </w:t>
            </w:r>
          </w:p>
          <w:p w:rsidR="005608E0" w:rsidRDefault="005608E0" w:rsidP="00700CC8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ИСПОЛНИТЕЛЬНЫЙ КОМИТЕТ</w:t>
            </w:r>
          </w:p>
        </w:tc>
      </w:tr>
      <w:tr w:rsidR="005608E0" w:rsidTr="00700CC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608E0" w:rsidRDefault="005608E0" w:rsidP="00700CC8">
            <w:pPr>
              <w:pStyle w:val="1"/>
              <w:rPr>
                <w:sz w:val="28"/>
                <w:szCs w:val="28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>АДДЗЕЛ</w:t>
            </w:r>
            <w:r>
              <w:rPr>
                <w:sz w:val="28"/>
                <w:szCs w:val="28"/>
                <w:lang w:val="be-BY"/>
              </w:rPr>
              <w:t xml:space="preserve"> ПА</w:t>
            </w:r>
            <w:r w:rsidRPr="00FC0A7D">
              <w:rPr>
                <w:sz w:val="28"/>
                <w:szCs w:val="28"/>
                <w:lang w:val="be-BY"/>
              </w:rPr>
              <w:t xml:space="preserve"> АДУКАЦЫІ</w:t>
            </w:r>
          </w:p>
          <w:p w:rsidR="005608E0" w:rsidRPr="00C27A2C" w:rsidRDefault="005608E0" w:rsidP="00700CC8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608E0" w:rsidRDefault="005608E0" w:rsidP="00700C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ЗАГАД</w:t>
            </w:r>
          </w:p>
          <w:p w:rsidR="005608E0" w:rsidRPr="00786933" w:rsidRDefault="00AA7B31" w:rsidP="00700CC8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="005608E0">
              <w:rPr>
                <w:sz w:val="30"/>
                <w:szCs w:val="30"/>
              </w:rPr>
              <w:t xml:space="preserve">.02.2023 </w:t>
            </w:r>
            <w:r w:rsidR="005608E0" w:rsidRPr="00947B11">
              <w:rPr>
                <w:sz w:val="30"/>
                <w:szCs w:val="30"/>
              </w:rPr>
              <w:t>№</w:t>
            </w:r>
            <w:r w:rsidR="00700CC8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90</w:t>
            </w:r>
          </w:p>
          <w:p w:rsidR="005608E0" w:rsidRPr="00C27A2C" w:rsidRDefault="005608E0" w:rsidP="00700CC8">
            <w:pPr>
              <w:spacing w:line="360" w:lineRule="auto"/>
              <w:jc w:val="center"/>
              <w:rPr>
                <w:sz w:val="24"/>
                <w:lang w:val="be-BY"/>
              </w:rPr>
            </w:pPr>
            <w:r w:rsidRPr="00C27A2C">
              <w:rPr>
                <w:sz w:val="24"/>
              </w:rPr>
              <w:t>г.Столін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08E0" w:rsidRDefault="005608E0" w:rsidP="00700CC8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5608E0" w:rsidRDefault="005608E0" w:rsidP="00700CC8">
            <w:pPr>
              <w:pStyle w:val="1"/>
              <w:tabs>
                <w:tab w:val="left" w:pos="148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</w:t>
            </w:r>
            <w:r w:rsidRPr="00FC0A7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  <w:lang w:val="be-BY"/>
              </w:rPr>
              <w:t>ПО ОБРАЗОВАНИЮ</w:t>
            </w:r>
          </w:p>
          <w:p w:rsidR="005608E0" w:rsidRPr="00C27A2C" w:rsidRDefault="005608E0" w:rsidP="00700CC8">
            <w:pPr>
              <w:jc w:val="center"/>
              <w:rPr>
                <w:sz w:val="20"/>
                <w:szCs w:val="20"/>
              </w:rPr>
            </w:pPr>
          </w:p>
          <w:p w:rsidR="005608E0" w:rsidRDefault="005608E0" w:rsidP="00700C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</w:t>
            </w:r>
          </w:p>
          <w:p w:rsidR="005608E0" w:rsidRDefault="005608E0" w:rsidP="00700CC8">
            <w:pPr>
              <w:spacing w:line="360" w:lineRule="auto"/>
              <w:ind w:left="-792"/>
              <w:rPr>
                <w:sz w:val="30"/>
                <w:szCs w:val="30"/>
              </w:rPr>
            </w:pPr>
          </w:p>
          <w:p w:rsidR="005608E0" w:rsidRPr="00C27A2C" w:rsidRDefault="005608E0" w:rsidP="00700CC8">
            <w:pPr>
              <w:spacing w:line="360" w:lineRule="auto"/>
              <w:jc w:val="center"/>
              <w:rPr>
                <w:sz w:val="24"/>
                <w:lang w:val="be-BY"/>
              </w:rPr>
            </w:pPr>
            <w:r w:rsidRPr="00C27A2C">
              <w:rPr>
                <w:sz w:val="24"/>
              </w:rPr>
              <w:t>г.Столин</w:t>
            </w:r>
          </w:p>
        </w:tc>
      </w:tr>
    </w:tbl>
    <w:p w:rsidR="005608E0" w:rsidRDefault="005608E0" w:rsidP="005608E0">
      <w:pPr>
        <w:spacing w:after="240"/>
        <w:ind w:right="510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Аб правядзенні раённага этапу рэспубліканскай ак</w:t>
      </w:r>
      <w:r w:rsidR="00700CC8">
        <w:rPr>
          <w:sz w:val="30"/>
          <w:szCs w:val="30"/>
          <w:lang w:val="be-BY"/>
        </w:rPr>
        <w:t>цыі “Я гэты край Радзімаю заву”</w:t>
      </w:r>
    </w:p>
    <w:p w:rsidR="005608E0" w:rsidRDefault="005608E0" w:rsidP="005608E0">
      <w:pPr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выкананне загаду галоўнага ўпраўлення па адукацыі Брэсцкага аблвыканкама ад 20.02.2023 №</w:t>
      </w:r>
      <w:r w:rsidR="00700CC8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125 “Аб правядзенні рэспубліканскай акцыі  “Я гэты край Радзімаю заву” ва ўстановах адукацыі Брэсцкай вобласці”, з мэтай удасканалення дзейнасці ўстаноў адукацыі па патрыятычным выхаванні дзяцей праз актыўнае ўключэнне іх ва ўсебаковае вывучэнне гісторыка-культурнай і прыроднай спадчыны малой радзімы ў 2023 годзе</w:t>
      </w:r>
    </w:p>
    <w:p w:rsidR="005608E0" w:rsidRPr="005608E0" w:rsidRDefault="005608E0" w:rsidP="005608E0">
      <w:pPr>
        <w:ind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ЗАГАДВАЮ:</w:t>
      </w:r>
    </w:p>
    <w:p w:rsidR="00286D5B" w:rsidRDefault="00286D5B" w:rsidP="005608E0">
      <w:pPr>
        <w:pStyle w:val="a3"/>
        <w:numPr>
          <w:ilvl w:val="0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Правесці з лютага па кастрычнік 2023 года мерапрыемствы рэспубліканскай акцыі “Я гэты край Радзімаю заву” (далей – Акцыя) ва ўстановах адукацыі Столінскага раёна.</w:t>
      </w:r>
    </w:p>
    <w:p w:rsidR="00286D5B" w:rsidRDefault="00286D5B" w:rsidP="005608E0">
      <w:pPr>
        <w:pStyle w:val="a3"/>
        <w:numPr>
          <w:ilvl w:val="0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Ускласці адказнасць за арганізацыю і правядзенне Акцыі на:</w:t>
      </w:r>
    </w:p>
    <w:p w:rsidR="00286D5B" w:rsidRDefault="00286D5B" w:rsidP="009C1759">
      <w:pPr>
        <w:pStyle w:val="a3"/>
        <w:numPr>
          <w:ilvl w:val="1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дзяржаўную вучэбна-метадычную </w:t>
      </w:r>
      <w:r w:rsidR="0016538E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станову “Столінскі раённы вучэбна-метадычны кабінет” (рэспубліканская канферэнцыя “Мая будучыня – геалогія”);</w:t>
      </w:r>
    </w:p>
    <w:p w:rsidR="00286D5B" w:rsidRPr="00286D5B" w:rsidRDefault="00286D5B" w:rsidP="009C1759">
      <w:pPr>
        <w:pStyle w:val="a3"/>
        <w:numPr>
          <w:ilvl w:val="1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</w:t>
      </w:r>
      <w:r w:rsidR="005608E0" w:rsidRPr="00286D5B">
        <w:rPr>
          <w:sz w:val="30"/>
          <w:szCs w:val="30"/>
          <w:lang w:val="be-BY"/>
        </w:rPr>
        <w:t>зяржаўн</w:t>
      </w:r>
      <w:r>
        <w:rPr>
          <w:sz w:val="30"/>
          <w:szCs w:val="30"/>
          <w:lang w:val="be-BY"/>
        </w:rPr>
        <w:t>ую</w:t>
      </w:r>
      <w:r w:rsidR="005608E0" w:rsidRPr="00286D5B">
        <w:rPr>
          <w:sz w:val="30"/>
          <w:szCs w:val="30"/>
          <w:lang w:val="be-BY"/>
        </w:rPr>
        <w:t xml:space="preserve"> </w:t>
      </w:r>
      <w:r w:rsidR="0016538E">
        <w:rPr>
          <w:sz w:val="30"/>
          <w:szCs w:val="30"/>
          <w:lang w:val="be-BY"/>
        </w:rPr>
        <w:t>ў</w:t>
      </w:r>
      <w:r w:rsidR="005608E0" w:rsidRPr="00286D5B">
        <w:rPr>
          <w:sz w:val="30"/>
          <w:szCs w:val="30"/>
          <w:lang w:val="be-BY"/>
        </w:rPr>
        <w:t>станов</w:t>
      </w:r>
      <w:r>
        <w:rPr>
          <w:sz w:val="30"/>
          <w:szCs w:val="30"/>
          <w:lang w:val="be-BY"/>
        </w:rPr>
        <w:t>у</w:t>
      </w:r>
      <w:r w:rsidR="005608E0" w:rsidRPr="00286D5B">
        <w:rPr>
          <w:sz w:val="30"/>
          <w:szCs w:val="30"/>
          <w:lang w:val="be-BY"/>
        </w:rPr>
        <w:t xml:space="preserve"> дадатковай адукацыі “Столінскі раённы цэнтр турызму і краязнаўства дзяцей і моладзі”</w:t>
      </w:r>
      <w:r>
        <w:rPr>
          <w:sz w:val="30"/>
          <w:szCs w:val="30"/>
          <w:lang w:val="be-BY"/>
        </w:rPr>
        <w:t xml:space="preserve"> (конкурсы: “Гонар краю майго”, “Па старонках Дзённіка вандроўніка”, “</w:t>
      </w:r>
      <w:r w:rsidRPr="00286D5B">
        <w:rPr>
          <w:sz w:val="30"/>
          <w:szCs w:val="30"/>
          <w:lang w:val="be-BY"/>
        </w:rPr>
        <w:t>Дорогами мира и созидания</w:t>
      </w:r>
      <w:r>
        <w:rPr>
          <w:sz w:val="30"/>
          <w:szCs w:val="30"/>
          <w:lang w:val="be-BY"/>
        </w:rPr>
        <w:t>”)</w:t>
      </w:r>
      <w:r w:rsidR="009C1759">
        <w:rPr>
          <w:sz w:val="30"/>
          <w:szCs w:val="30"/>
          <w:lang w:val="be-BY"/>
        </w:rPr>
        <w:t>.</w:t>
      </w:r>
    </w:p>
    <w:p w:rsidR="005608E0" w:rsidRPr="00E16E7B" w:rsidRDefault="005608E0" w:rsidP="005608E0">
      <w:pPr>
        <w:pStyle w:val="a3"/>
        <w:numPr>
          <w:ilvl w:val="0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Зацвердзіць умовы правядзення </w:t>
      </w:r>
      <w:r w:rsidR="00E43E7F">
        <w:rPr>
          <w:sz w:val="30"/>
          <w:szCs w:val="30"/>
          <w:lang w:val="be-BY"/>
        </w:rPr>
        <w:t>Акцыі</w:t>
      </w:r>
      <w:r>
        <w:rPr>
          <w:sz w:val="30"/>
          <w:szCs w:val="30"/>
          <w:lang w:val="be-BY"/>
        </w:rPr>
        <w:t xml:space="preserve"> (дадатак 1), </w:t>
      </w:r>
      <w:r w:rsidRPr="00E16E7B">
        <w:rPr>
          <w:sz w:val="30"/>
          <w:szCs w:val="30"/>
          <w:lang w:val="be-BY"/>
        </w:rPr>
        <w:t xml:space="preserve">склад журы </w:t>
      </w:r>
      <w:r>
        <w:rPr>
          <w:sz w:val="30"/>
          <w:szCs w:val="30"/>
          <w:lang w:val="be-BY"/>
        </w:rPr>
        <w:t>(дадатак 2</w:t>
      </w:r>
      <w:r w:rsidRPr="00E16E7B">
        <w:rPr>
          <w:sz w:val="30"/>
          <w:szCs w:val="30"/>
          <w:lang w:val="be-BY"/>
        </w:rPr>
        <w:t>).</w:t>
      </w:r>
    </w:p>
    <w:p w:rsidR="005608E0" w:rsidRDefault="005608E0" w:rsidP="005608E0">
      <w:pPr>
        <w:pStyle w:val="a3"/>
        <w:numPr>
          <w:ilvl w:val="0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Кіраўнікам устаноў агульнай сярэдняй і дадатковай адукацыі:</w:t>
      </w:r>
    </w:p>
    <w:p w:rsidR="005608E0" w:rsidRDefault="005608E0" w:rsidP="009C1759">
      <w:pPr>
        <w:pStyle w:val="a3"/>
        <w:numPr>
          <w:ilvl w:val="1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прыняць удзел у </w:t>
      </w:r>
      <w:r w:rsidR="00E43E7F">
        <w:rPr>
          <w:sz w:val="30"/>
          <w:szCs w:val="30"/>
          <w:lang w:val="be-BY"/>
        </w:rPr>
        <w:t>мерапрыемствах Акцыі</w:t>
      </w:r>
      <w:r>
        <w:rPr>
          <w:sz w:val="30"/>
          <w:szCs w:val="30"/>
          <w:lang w:val="be-BY"/>
        </w:rPr>
        <w:t>;</w:t>
      </w:r>
    </w:p>
    <w:p w:rsidR="00286D5B" w:rsidRPr="0016538E" w:rsidRDefault="005608E0" w:rsidP="009C1759">
      <w:pPr>
        <w:pStyle w:val="a3"/>
        <w:numPr>
          <w:ilvl w:val="1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забяспечыць прадстаўленне матэрыялаў</w:t>
      </w:r>
      <w:r w:rsidR="0016538E">
        <w:rPr>
          <w:sz w:val="30"/>
          <w:szCs w:val="30"/>
          <w:lang w:val="be-BY"/>
        </w:rPr>
        <w:t xml:space="preserve"> не пазней вызначаных тэрмінаў згодна ўмоў Акцыі.</w:t>
      </w:r>
    </w:p>
    <w:p w:rsidR="005608E0" w:rsidRPr="00F17575" w:rsidRDefault="005608E0" w:rsidP="005608E0">
      <w:pPr>
        <w:pStyle w:val="a3"/>
        <w:numPr>
          <w:ilvl w:val="0"/>
          <w:numId w:val="1"/>
        </w:numPr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Кантроль за выкананнем загада ўскласці на галоўнага спецыяліста аддзела па адукацыі Столінскага райвыканкама Катовіч Н.М. </w:t>
      </w:r>
    </w:p>
    <w:p w:rsidR="005608E0" w:rsidRPr="0016538E" w:rsidRDefault="005608E0" w:rsidP="0016538E">
      <w:pPr>
        <w:spacing w:before="240"/>
        <w:ind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Начальнік аддзела                     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 </w:t>
      </w:r>
      <w:r w:rsidR="0016538E">
        <w:rPr>
          <w:sz w:val="30"/>
          <w:szCs w:val="30"/>
          <w:lang w:val="be-BY"/>
        </w:rPr>
        <w:t xml:space="preserve">                              </w:t>
      </w:r>
      <w:r>
        <w:rPr>
          <w:sz w:val="30"/>
          <w:szCs w:val="30"/>
          <w:lang w:val="be-BY"/>
        </w:rPr>
        <w:t xml:space="preserve"> </w:t>
      </w:r>
      <w:r w:rsidR="00224B2E">
        <w:rPr>
          <w:sz w:val="30"/>
          <w:szCs w:val="30"/>
          <w:lang w:val="be-BY"/>
        </w:rPr>
        <w:t>К.В.</w:t>
      </w:r>
      <w:r w:rsidR="0016538E">
        <w:rPr>
          <w:sz w:val="30"/>
          <w:szCs w:val="30"/>
          <w:lang w:val="be-BY"/>
        </w:rPr>
        <w:t>Мяснікоў</w:t>
      </w:r>
    </w:p>
    <w:p w:rsidR="00387762" w:rsidRDefault="00387762" w:rsidP="005608E0">
      <w:pPr>
        <w:jc w:val="both"/>
        <w:rPr>
          <w:sz w:val="18"/>
          <w:szCs w:val="28"/>
        </w:rPr>
      </w:pPr>
    </w:p>
    <w:p w:rsidR="00387762" w:rsidRDefault="00387762" w:rsidP="005608E0">
      <w:pPr>
        <w:jc w:val="both"/>
        <w:rPr>
          <w:sz w:val="18"/>
          <w:szCs w:val="28"/>
        </w:rPr>
      </w:pPr>
    </w:p>
    <w:p w:rsidR="005608E0" w:rsidRPr="007545E6" w:rsidRDefault="005608E0" w:rsidP="005608E0">
      <w:pPr>
        <w:jc w:val="both"/>
        <w:rPr>
          <w:sz w:val="18"/>
          <w:szCs w:val="28"/>
          <w:lang w:val="be-BY"/>
        </w:rPr>
      </w:pPr>
      <w:r>
        <w:rPr>
          <w:sz w:val="18"/>
          <w:szCs w:val="28"/>
        </w:rPr>
        <w:t>Катов</w:t>
      </w:r>
      <w:r>
        <w:rPr>
          <w:sz w:val="18"/>
          <w:szCs w:val="28"/>
          <w:lang w:val="be-BY"/>
        </w:rPr>
        <w:t>іч 28587</w:t>
      </w:r>
    </w:p>
    <w:p w:rsidR="005608E0" w:rsidRDefault="005608E0" w:rsidP="005608E0">
      <w:pPr>
        <w:jc w:val="both"/>
        <w:rPr>
          <w:sz w:val="18"/>
          <w:szCs w:val="28"/>
          <w:lang w:val="be-BY"/>
        </w:rPr>
      </w:pPr>
      <w:r>
        <w:rPr>
          <w:sz w:val="18"/>
          <w:szCs w:val="28"/>
        </w:rPr>
        <w:t xml:space="preserve">Строк </w:t>
      </w:r>
      <w:r w:rsidR="0016538E">
        <w:rPr>
          <w:sz w:val="18"/>
          <w:szCs w:val="28"/>
          <w:lang w:val="be-BY"/>
        </w:rPr>
        <w:t>69442</w:t>
      </w:r>
    </w:p>
    <w:p w:rsidR="0016538E" w:rsidRPr="0016538E" w:rsidRDefault="0016538E" w:rsidP="005608E0">
      <w:pPr>
        <w:jc w:val="both"/>
        <w:rPr>
          <w:sz w:val="18"/>
          <w:szCs w:val="28"/>
          <w:lang w:val="be-BY"/>
        </w:rPr>
      </w:pPr>
      <w:r>
        <w:rPr>
          <w:sz w:val="18"/>
          <w:szCs w:val="28"/>
          <w:lang w:val="be-BY"/>
        </w:rPr>
        <w:t>Платніцкая 24236</w:t>
      </w:r>
    </w:p>
    <w:p w:rsidR="005608E0" w:rsidRPr="00F17575" w:rsidRDefault="005608E0" w:rsidP="005608E0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            </w:t>
      </w:r>
      <w:r w:rsidRPr="00F17575">
        <w:rPr>
          <w:sz w:val="30"/>
          <w:szCs w:val="30"/>
          <w:lang w:val="be-BY"/>
        </w:rPr>
        <w:t>Дадатак</w:t>
      </w:r>
      <w:r>
        <w:rPr>
          <w:sz w:val="30"/>
          <w:szCs w:val="30"/>
          <w:lang w:val="be-BY"/>
        </w:rPr>
        <w:t xml:space="preserve"> 1</w:t>
      </w:r>
    </w:p>
    <w:p w:rsidR="005608E0" w:rsidRPr="00F17575" w:rsidRDefault="005608E0" w:rsidP="005608E0">
      <w:pPr>
        <w:tabs>
          <w:tab w:val="left" w:pos="5760"/>
        </w:tabs>
        <w:spacing w:line="280" w:lineRule="exact"/>
        <w:ind w:left="567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з</w:t>
      </w:r>
      <w:r w:rsidRPr="00F17575">
        <w:rPr>
          <w:sz w:val="30"/>
          <w:szCs w:val="30"/>
          <w:lang w:val="be-BY"/>
        </w:rPr>
        <w:t>агад</w:t>
      </w:r>
      <w:r>
        <w:rPr>
          <w:sz w:val="30"/>
          <w:szCs w:val="30"/>
          <w:lang w:val="be-BY"/>
        </w:rPr>
        <w:t>у</w:t>
      </w:r>
      <w:r w:rsidRPr="00F17575">
        <w:rPr>
          <w:sz w:val="30"/>
          <w:szCs w:val="30"/>
          <w:lang w:val="be-BY"/>
        </w:rPr>
        <w:t xml:space="preserve"> начальніка аддзела </w:t>
      </w:r>
    </w:p>
    <w:p w:rsidR="005608E0" w:rsidRPr="00F17575" w:rsidRDefault="005608E0" w:rsidP="005608E0">
      <w:pPr>
        <w:tabs>
          <w:tab w:val="left" w:pos="5760"/>
        </w:tabs>
        <w:spacing w:line="280" w:lineRule="exact"/>
        <w:ind w:left="5672"/>
        <w:rPr>
          <w:sz w:val="30"/>
          <w:szCs w:val="30"/>
          <w:lang w:val="be-BY"/>
        </w:rPr>
      </w:pPr>
      <w:r w:rsidRPr="00F17575">
        <w:rPr>
          <w:sz w:val="30"/>
          <w:szCs w:val="30"/>
          <w:lang w:val="be-BY"/>
        </w:rPr>
        <w:t>па адукацыі Столінскага райвыканкам</w:t>
      </w:r>
      <w:r>
        <w:rPr>
          <w:sz w:val="30"/>
          <w:szCs w:val="30"/>
          <w:lang w:val="be-BY"/>
        </w:rPr>
        <w:t>а</w:t>
      </w:r>
    </w:p>
    <w:p w:rsidR="005608E0" w:rsidRDefault="005608E0" w:rsidP="005608E0">
      <w:pPr>
        <w:tabs>
          <w:tab w:val="left" w:pos="5760"/>
        </w:tabs>
        <w:spacing w:after="120" w:line="280" w:lineRule="exact"/>
        <w:rPr>
          <w:sz w:val="30"/>
          <w:szCs w:val="30"/>
          <w:lang w:val="be-BY"/>
        </w:rPr>
      </w:pPr>
      <w:r w:rsidRPr="00F17575">
        <w:rPr>
          <w:sz w:val="30"/>
          <w:szCs w:val="30"/>
          <w:lang w:val="be-BY"/>
        </w:rPr>
        <w:t xml:space="preserve">                                                                           </w:t>
      </w:r>
      <w:r w:rsidR="0016538E">
        <w:rPr>
          <w:sz w:val="30"/>
          <w:szCs w:val="30"/>
          <w:lang w:val="be-BY"/>
        </w:rPr>
        <w:t xml:space="preserve"> </w:t>
      </w:r>
      <w:r w:rsidR="00387762">
        <w:rPr>
          <w:sz w:val="30"/>
          <w:szCs w:val="30"/>
          <w:lang w:val="be-BY"/>
        </w:rPr>
        <w:t>24</w:t>
      </w:r>
      <w:r>
        <w:rPr>
          <w:sz w:val="30"/>
          <w:szCs w:val="30"/>
          <w:lang w:val="be-BY"/>
        </w:rPr>
        <w:t>.0</w:t>
      </w:r>
      <w:r w:rsidR="0016538E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.202</w:t>
      </w:r>
      <w:r w:rsidR="0016538E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 xml:space="preserve"> </w:t>
      </w:r>
      <w:r w:rsidRPr="00F17575">
        <w:rPr>
          <w:sz w:val="30"/>
          <w:szCs w:val="30"/>
          <w:lang w:val="be-BY"/>
        </w:rPr>
        <w:t>№</w:t>
      </w:r>
      <w:r w:rsidR="00387762">
        <w:rPr>
          <w:sz w:val="30"/>
          <w:szCs w:val="30"/>
          <w:lang w:val="be-BY"/>
        </w:rPr>
        <w:t> 90</w:t>
      </w:r>
    </w:p>
    <w:p w:rsidR="005608E0" w:rsidRPr="001B7B63" w:rsidRDefault="005608E0" w:rsidP="005608E0">
      <w:pPr>
        <w:rPr>
          <w:lang w:val="be-BY"/>
        </w:rPr>
      </w:pPr>
      <w:r>
        <w:rPr>
          <w:lang w:val="be-BY"/>
        </w:rPr>
        <w:t>УМОВЫ</w:t>
      </w:r>
    </w:p>
    <w:p w:rsidR="005608E0" w:rsidRDefault="005608E0" w:rsidP="005608E0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1B7B63">
        <w:rPr>
          <w:sz w:val="30"/>
          <w:szCs w:val="30"/>
          <w:lang w:val="be-BY"/>
        </w:rPr>
        <w:t>равя</w:t>
      </w:r>
      <w:r>
        <w:rPr>
          <w:sz w:val="30"/>
          <w:szCs w:val="30"/>
          <w:lang w:val="be-BY"/>
        </w:rPr>
        <w:t>дзення рэспубліканска</w:t>
      </w:r>
      <w:r w:rsidR="0016538E">
        <w:rPr>
          <w:sz w:val="30"/>
          <w:szCs w:val="30"/>
          <w:lang w:val="be-BY"/>
        </w:rPr>
        <w:t>й</w:t>
      </w:r>
    </w:p>
    <w:p w:rsidR="005608E0" w:rsidRDefault="0016538E" w:rsidP="005608E0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акцыі</w:t>
      </w:r>
      <w:r w:rsidR="005608E0">
        <w:rPr>
          <w:sz w:val="30"/>
          <w:szCs w:val="30"/>
          <w:lang w:val="be-BY"/>
        </w:rPr>
        <w:t xml:space="preserve"> “</w:t>
      </w:r>
      <w:r>
        <w:rPr>
          <w:sz w:val="30"/>
          <w:szCs w:val="30"/>
          <w:lang w:val="be-BY"/>
        </w:rPr>
        <w:t>Я гэты край Радзімаю заву</w:t>
      </w:r>
      <w:r w:rsidR="005608E0">
        <w:rPr>
          <w:sz w:val="30"/>
          <w:szCs w:val="30"/>
          <w:lang w:val="be-BY"/>
        </w:rPr>
        <w:t xml:space="preserve">” </w:t>
      </w:r>
    </w:p>
    <w:p w:rsidR="005608E0" w:rsidRPr="001B7B63" w:rsidRDefault="005608E0" w:rsidP="005608E0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ва ўстановах адукацыі Столінскага раёна</w:t>
      </w:r>
    </w:p>
    <w:p w:rsidR="00AE1558" w:rsidRDefault="00AE1558">
      <w:pPr>
        <w:rPr>
          <w:lang w:val="be-BY"/>
        </w:rPr>
      </w:pPr>
    </w:p>
    <w:p w:rsidR="0016538E" w:rsidRPr="0016538E" w:rsidRDefault="0016538E" w:rsidP="0016538E">
      <w:pPr>
        <w:tabs>
          <w:tab w:val="left" w:pos="993"/>
        </w:tabs>
        <w:ind w:firstLine="709"/>
        <w:jc w:val="both"/>
        <w:rPr>
          <w:b/>
          <w:sz w:val="30"/>
          <w:szCs w:val="30"/>
          <w:lang w:val="be-BY"/>
        </w:rPr>
      </w:pPr>
      <w:r w:rsidRPr="0016538E">
        <w:rPr>
          <w:b/>
          <w:sz w:val="30"/>
          <w:szCs w:val="30"/>
          <w:lang w:val="be-BY"/>
        </w:rPr>
        <w:t>1. Агульныя палажэнні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1.1. У адпаведнасці з Планам работы Міністэрства адукацыі Рэспублікі Беларусь на 2023 год, Планам мерапрыемстваў па рэалізацыі Праграмы бесперапыннага выхавання дзяцей і моладзі на 2021-2025 гг., зацверджанай пастановай Міністэрства адукацыі Рэспублікі Беларусь </w:t>
      </w:r>
      <w:r w:rsidR="00387762">
        <w:rPr>
          <w:sz w:val="30"/>
          <w:szCs w:val="30"/>
          <w:lang w:val="be-BY"/>
        </w:rPr>
        <w:t>ад 31 снежня 2020 года № </w:t>
      </w:r>
      <w:r w:rsidRPr="0016538E">
        <w:rPr>
          <w:sz w:val="30"/>
          <w:szCs w:val="30"/>
          <w:lang w:val="be-BY"/>
        </w:rPr>
        <w:t>312, з мэтай удасканалення дзейнасці ўстаноў адукацыі па патрыятычным выхаванні дзяцей і навучэнскай моладзі праз актыўнае ўключэнне іх ва ўсебаковае вывучэнне гісторыка-культурнай і прыроднай спадчыны малой радзімы ў 2023 годзе ў рамках рэспубліканскай акцыі «Я гэты край Радзімаю заву»</w:t>
      </w:r>
      <w:r w:rsidR="000607E7">
        <w:rPr>
          <w:sz w:val="30"/>
          <w:szCs w:val="30"/>
          <w:lang w:val="be-BY"/>
        </w:rPr>
        <w:t xml:space="preserve"> праводзяцца</w:t>
      </w:r>
      <w:r w:rsidRPr="0016538E">
        <w:rPr>
          <w:sz w:val="30"/>
          <w:szCs w:val="30"/>
          <w:lang w:val="be-BY"/>
        </w:rPr>
        <w:t>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рэспубліканская канферэнцыя «Мая будучыня – геалогія»;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рэспубліканскі конкурс </w:t>
      </w:r>
      <w:r w:rsidRPr="0016538E">
        <w:rPr>
          <w:rStyle w:val="markedcontent"/>
          <w:sz w:val="30"/>
          <w:szCs w:val="30"/>
          <w:lang w:val="be-BY"/>
        </w:rPr>
        <w:t>«Гонар краю майго»;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рэспубліканскі конкурс «Па старонках Дзённіка вандроўніка»;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рэспубліканскі конкурс «</w:t>
      </w:r>
      <w:r w:rsidRPr="0016538E">
        <w:rPr>
          <w:sz w:val="30"/>
          <w:szCs w:val="30"/>
          <w:lang w:val="be-BY"/>
        </w:rPr>
        <w:t>Д</w:t>
      </w:r>
      <w:r w:rsidRPr="0016538E">
        <w:rPr>
          <w:sz w:val="30"/>
          <w:szCs w:val="30"/>
        </w:rPr>
        <w:t>орогами</w:t>
      </w:r>
      <w:r w:rsidRPr="0016538E">
        <w:rPr>
          <w:sz w:val="30"/>
          <w:szCs w:val="30"/>
          <w:lang w:val="be-BY"/>
        </w:rPr>
        <w:t xml:space="preserve"> мира и созидания</w:t>
      </w:r>
      <w:r w:rsidRPr="0016538E">
        <w:rPr>
          <w:rStyle w:val="markedcontent"/>
          <w:sz w:val="30"/>
          <w:szCs w:val="30"/>
          <w:lang w:val="be-BY"/>
        </w:rPr>
        <w:t>».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1.2. Арганізатарам правядзення конкурсаў Акцыі з’яўляецца Міністэрства адукацыі Рэспублікі Беларусь. Арганізацыйнае і метадычнае забеспячэнне Акцыі </w:t>
      </w:r>
      <w:r w:rsidR="0040169B">
        <w:rPr>
          <w:sz w:val="30"/>
          <w:szCs w:val="30"/>
          <w:lang w:val="be-BY"/>
        </w:rPr>
        <w:t>ва ўстановах адукацыі Столінскага раёна</w:t>
      </w:r>
      <w:r w:rsidR="0040169B" w:rsidRPr="0016538E">
        <w:rPr>
          <w:sz w:val="30"/>
          <w:szCs w:val="30"/>
          <w:lang w:val="be-BY"/>
        </w:rPr>
        <w:t xml:space="preserve"> </w:t>
      </w:r>
      <w:r w:rsidRPr="0016538E">
        <w:rPr>
          <w:sz w:val="30"/>
          <w:szCs w:val="30"/>
          <w:lang w:val="be-BY"/>
        </w:rPr>
        <w:t>ажыццяўля</w:t>
      </w:r>
      <w:r w:rsidR="0040169B">
        <w:rPr>
          <w:sz w:val="30"/>
          <w:szCs w:val="30"/>
          <w:lang w:val="be-BY"/>
        </w:rPr>
        <w:t>юць</w:t>
      </w:r>
      <w:r w:rsidRPr="0016538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дзяржаўная вучэбна-метадычная ўстанова “Столінскі  раённы вучэбна-метадычны кабінет”, д</w:t>
      </w:r>
      <w:r w:rsidRPr="00286D5B">
        <w:rPr>
          <w:sz w:val="30"/>
          <w:szCs w:val="30"/>
          <w:lang w:val="be-BY"/>
        </w:rPr>
        <w:t>зяржаўн</w:t>
      </w:r>
      <w:r>
        <w:rPr>
          <w:sz w:val="30"/>
          <w:szCs w:val="30"/>
          <w:lang w:val="be-BY"/>
        </w:rPr>
        <w:t>ая</w:t>
      </w:r>
      <w:r w:rsidRPr="00286D5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</w:t>
      </w:r>
      <w:r w:rsidRPr="00286D5B">
        <w:rPr>
          <w:sz w:val="30"/>
          <w:szCs w:val="30"/>
          <w:lang w:val="be-BY"/>
        </w:rPr>
        <w:t>станов</w:t>
      </w:r>
      <w:r>
        <w:rPr>
          <w:sz w:val="30"/>
          <w:szCs w:val="30"/>
          <w:lang w:val="be-BY"/>
        </w:rPr>
        <w:t>а</w:t>
      </w:r>
      <w:r w:rsidRPr="00286D5B">
        <w:rPr>
          <w:sz w:val="30"/>
          <w:szCs w:val="30"/>
          <w:lang w:val="be-BY"/>
        </w:rPr>
        <w:t xml:space="preserve"> дадатковай адукацыі “Столінскі раённы цэнтр турызму і краязнаўства дзяцей і моладзі”</w:t>
      </w:r>
      <w:r w:rsidRPr="0016538E">
        <w:rPr>
          <w:sz w:val="30"/>
          <w:szCs w:val="30"/>
          <w:lang w:val="be-BY"/>
        </w:rPr>
        <w:t xml:space="preserve">.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1.3. Конкурсы праводзяцца ў чатыры этапы з вызначэннем пераможцаў і прызёраў: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першы этап (адборачны) – ва ўстановах адукацыі;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другі этап (адборачны) – раённы</w:t>
      </w:r>
      <w:r w:rsidR="002F6D18">
        <w:rPr>
          <w:sz w:val="30"/>
          <w:szCs w:val="30"/>
          <w:lang w:val="be-BY"/>
        </w:rPr>
        <w:t>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трэці этап (адборачны) – абласны. На дадзеным этапе прымаюць удзел пераможцы і прызёры другога этапу;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чацвёрты (заключны) – рэспубліканскі. На дадзеным этапе прымаюць удзел пераможцы і прызёры трэцяга этапу, а таксама пераможцы і прызёры ўстаноў рэспубліканскага падпарадкавання.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1.4. Для правядзення конкурсаў Акцыі ствара</w:t>
      </w:r>
      <w:r w:rsidR="00EA47E8">
        <w:rPr>
          <w:sz w:val="30"/>
          <w:szCs w:val="30"/>
          <w:lang w:val="be-BY"/>
        </w:rPr>
        <w:t>е</w:t>
      </w:r>
      <w:r w:rsidRPr="0016538E">
        <w:rPr>
          <w:sz w:val="30"/>
          <w:szCs w:val="30"/>
          <w:lang w:val="be-BY"/>
        </w:rPr>
        <w:t>цца арганізацыйны камітэт (далей – аргкамітэт).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lastRenderedPageBreak/>
        <w:t>1.5. Для падвядзення вынікаў конкурсаў Акцыі на кожным этапе аргкамітэтам ствараецца журы, якое: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праводзіць ацэнку конкурсных работ (у завочнай і вочнай </w:t>
      </w:r>
      <w:r w:rsidRPr="0016538E">
        <w:rPr>
          <w:sz w:val="30"/>
          <w:szCs w:val="30"/>
          <w:lang w:val="be-BY"/>
        </w:rPr>
        <w:br/>
        <w:t>(пры неабходнасці) формах);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вызначае пераможцаў і прызёраў адпаведных этапаў конкурсаў Акцыі;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прадстаўляе пратаколы па выніках конкурсаў Акцыі ў адпаведныя аргкамітэты.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1.6. Удзельнікі мерапрыемстваў Акцыі – асобныя навучэнцы, калектывы навучэнцаў устаноў агульнай сярэдняй адукацыі, дадатковай адукацыі дзяцей і моладзі ў дзвюх узроставых катэгорыях: </w:t>
      </w:r>
      <w:r w:rsidRPr="0016538E">
        <w:rPr>
          <w:sz w:val="30"/>
          <w:szCs w:val="30"/>
          <w:lang w:val="be-BY"/>
        </w:rPr>
        <w:br/>
        <w:t>да 14 гадоў (уключна), ад 15 гадоў і болей (акрамя пунктаў 2.1. і 2.4.).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2. Асаблівасці правядзення мерапрыемстваў Акцыі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2.1. </w:t>
      </w:r>
      <w:r w:rsidRPr="0016538E">
        <w:rPr>
          <w:b/>
          <w:sz w:val="30"/>
          <w:szCs w:val="30"/>
          <w:lang w:val="be-BY"/>
        </w:rPr>
        <w:t xml:space="preserve">Рэспубліканская канферэнцыя «Мая будучыня – геалогія» </w:t>
      </w:r>
      <w:r w:rsidRPr="0016538E">
        <w:rPr>
          <w:sz w:val="30"/>
          <w:szCs w:val="30"/>
          <w:lang w:val="be-BY"/>
        </w:rPr>
        <w:t>(далей – канферэнцыя)</w:t>
      </w:r>
      <w:r w:rsidRPr="0016538E">
        <w:rPr>
          <w:b/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>праводзіцца з лютага па сакавік 2023 года.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2.1.1. Мэты і задачы канферэнцыі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Канферэнцыя праводзіцца з мэтай павышэння прыродазнаўчага адукацыйнага ўзроўню навучэнцаў, фарміравання беражлівых адносін </w:t>
      </w:r>
      <w:r w:rsidRPr="0016538E">
        <w:rPr>
          <w:sz w:val="30"/>
          <w:szCs w:val="30"/>
          <w:lang w:val="be-BY"/>
        </w:rPr>
        <w:br/>
        <w:t xml:space="preserve">да прыроднай спадчыны роднага краю праз далучэнне да геалагічнага даследавання малой радзімы.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Задачы: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далучэнне навучэнцаў да геалагічных даследаванняў роднага краю, папаўненне і паглыбленне «геалагічных ведаў» у навучэнцаў;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папулярызацыя геалагічных даследаванняў навучэнцамі сваёй малой радзімы;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highlight w:val="green"/>
          <w:lang w:val="be-BY"/>
        </w:rPr>
      </w:pPr>
      <w:r w:rsidRPr="0016538E">
        <w:rPr>
          <w:sz w:val="30"/>
          <w:szCs w:val="30"/>
          <w:lang w:val="be-BY"/>
        </w:rPr>
        <w:t xml:space="preserve">матываванне навучэнцаў да паглыбленнага вывучэння геалогіі, садзейнічанне іх прафесійнаму самавызначэнню;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прыцягненне ўвагі навукоўцаў да першасных навуковых матэрыялаў навучэнцаў па выніках рэгіянальных геалагічных даследаванняў, садзейнічанне развіццю геалагічнай навукі;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засяроджванне ўвагі навучэнцаў на экалагічным стане мясцовасці, далучэнне да экалагічнай культуры і беражлівых адносін да прыроднай спадчыны краю.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2.1.2. Удзельнікамі канферэнцыі з’яўляюцца асобныя навучэнцы (індывідуальна) устаноў адукацыі ва ўзросце 13 – 17 гадоў.</w:t>
      </w:r>
    </w:p>
    <w:p w:rsidR="0016538E" w:rsidRPr="0016538E" w:rsidRDefault="0016538E" w:rsidP="0016538E">
      <w:pPr>
        <w:pStyle w:val="a5"/>
        <w:spacing w:after="0"/>
        <w:ind w:left="0" w:firstLine="709"/>
        <w:jc w:val="both"/>
        <w:rPr>
          <w:rFonts w:cs="Times New Roman"/>
          <w:sz w:val="30"/>
          <w:szCs w:val="30"/>
          <w:lang w:val="be-BY"/>
        </w:rPr>
      </w:pPr>
      <w:r w:rsidRPr="0016538E">
        <w:rPr>
          <w:rFonts w:cs="Times New Roman"/>
          <w:sz w:val="30"/>
          <w:szCs w:val="30"/>
          <w:lang w:val="be-BY"/>
        </w:rPr>
        <w:t xml:space="preserve">2.1.3. </w:t>
      </w:r>
      <w:r w:rsidRPr="0016538E">
        <w:rPr>
          <w:rStyle w:val="markedcontent"/>
          <w:rFonts w:cs="Times New Roman"/>
          <w:sz w:val="30"/>
          <w:szCs w:val="30"/>
          <w:lang w:val="be-BY"/>
        </w:rPr>
        <w:t xml:space="preserve">Для ўдзелу ў канферэнцыі дасылаюцца </w:t>
      </w:r>
      <w:r w:rsidR="00AC4265">
        <w:rPr>
          <w:rStyle w:val="markedcontent"/>
          <w:rFonts w:cs="Times New Roman"/>
          <w:sz w:val="30"/>
          <w:szCs w:val="30"/>
          <w:lang w:val="be-BY"/>
        </w:rPr>
        <w:t xml:space="preserve">ў </w:t>
      </w:r>
      <w:r w:rsidR="00AC4265">
        <w:rPr>
          <w:sz w:val="30"/>
          <w:szCs w:val="30"/>
          <w:lang w:val="be-BY"/>
        </w:rPr>
        <w:t>Столінскі раённы вучэбна-метадычны кабінет</w:t>
      </w:r>
      <w:r w:rsidR="00AC4265" w:rsidRPr="0016538E">
        <w:rPr>
          <w:rStyle w:val="markedcontent"/>
          <w:rFonts w:cs="Times New Roman"/>
          <w:sz w:val="30"/>
          <w:szCs w:val="30"/>
          <w:lang w:val="be-BY"/>
        </w:rPr>
        <w:t xml:space="preserve"> </w:t>
      </w:r>
      <w:r w:rsidRPr="0016538E">
        <w:rPr>
          <w:rStyle w:val="markedcontent"/>
          <w:rFonts w:cs="Times New Roman"/>
          <w:sz w:val="30"/>
          <w:szCs w:val="30"/>
          <w:lang w:val="be-BY"/>
        </w:rPr>
        <w:t>праекты навучэнцаў па даследаванні геалагічных асаблівасцей малой радзімы па накірунках:</w:t>
      </w:r>
      <w:r w:rsidRPr="0016538E">
        <w:rPr>
          <w:rFonts w:cs="Times New Roman"/>
          <w:sz w:val="30"/>
          <w:szCs w:val="30"/>
          <w:lang w:val="be-BY"/>
        </w:rPr>
        <w:t xml:space="preserve"> 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«Геалагічная спадчына малой радзімы»</w:t>
      </w:r>
      <w:r w:rsidRPr="0016538E">
        <w:rPr>
          <w:i/>
          <w:sz w:val="30"/>
          <w:szCs w:val="30"/>
          <w:lang w:val="be-BY"/>
        </w:rPr>
        <w:t xml:space="preserve"> </w:t>
      </w:r>
      <w:r w:rsidRPr="0016538E">
        <w:rPr>
          <w:sz w:val="30"/>
          <w:szCs w:val="30"/>
          <w:lang w:val="be-BY"/>
        </w:rPr>
        <w:t xml:space="preserve">– геалагічнае развіццё тэрыторыі, геалагічныя аб’екты (мінеральна-сыравінны патэнцыял малой радзімы, мінералы і горныя пароды, карысныя выкапні, прамысловыя </w:t>
      </w:r>
      <w:r w:rsidRPr="0016538E">
        <w:rPr>
          <w:sz w:val="30"/>
          <w:szCs w:val="30"/>
          <w:lang w:val="be-BY"/>
        </w:rPr>
        <w:lastRenderedPageBreak/>
        <w:t>і непрамысловых радовішчы; рэсурсы падземных вод; геалагічнае картаграфаванне і г.д.);</w:t>
      </w:r>
    </w:p>
    <w:p w:rsidR="0016538E" w:rsidRPr="0016538E" w:rsidRDefault="0016538E" w:rsidP="0016538E">
      <w:pPr>
        <w:pStyle w:val="a5"/>
        <w:spacing w:after="0"/>
        <w:ind w:left="0" w:firstLine="709"/>
        <w:jc w:val="both"/>
        <w:rPr>
          <w:rFonts w:cs="Times New Roman"/>
          <w:sz w:val="30"/>
          <w:szCs w:val="30"/>
          <w:lang w:val="be-BY"/>
        </w:rPr>
      </w:pPr>
      <w:r w:rsidRPr="0016538E">
        <w:rPr>
          <w:rFonts w:cs="Times New Roman"/>
          <w:sz w:val="30"/>
          <w:szCs w:val="30"/>
          <w:lang w:val="be-BY"/>
        </w:rPr>
        <w:t>«Ахова і рацыянальнае выкарыстанне прыроднай спадчыны краю»</w:t>
      </w:r>
      <w:r w:rsidRPr="0016538E">
        <w:rPr>
          <w:rStyle w:val="markedcontent"/>
          <w:rFonts w:cs="Times New Roman"/>
          <w:sz w:val="30"/>
          <w:szCs w:val="30"/>
          <w:lang w:val="be-BY"/>
        </w:rPr>
        <w:t xml:space="preserve"> </w:t>
      </w:r>
      <w:r w:rsidRPr="0016538E">
        <w:rPr>
          <w:rFonts w:cs="Times New Roman"/>
          <w:sz w:val="30"/>
          <w:szCs w:val="30"/>
          <w:lang w:val="be-BY"/>
        </w:rPr>
        <w:t>–</w:t>
      </w:r>
      <w:r w:rsidRPr="0016538E">
        <w:rPr>
          <w:rStyle w:val="markedcontent"/>
          <w:rFonts w:cs="Times New Roman"/>
          <w:sz w:val="30"/>
          <w:szCs w:val="30"/>
          <w:lang w:val="be-BY"/>
        </w:rPr>
        <w:t xml:space="preserve"> экалагічны стан мясцовасці (змены геалагічнага асяроддзя пад уплывам гаспадарчай дзейнасці чалавека; п</w:t>
      </w:r>
      <w:r w:rsidRPr="0016538E">
        <w:rPr>
          <w:rFonts w:cs="Times New Roman"/>
          <w:sz w:val="30"/>
          <w:szCs w:val="30"/>
          <w:lang w:val="be-BY"/>
        </w:rPr>
        <w:t xml:space="preserve">раблемы аховы геалагічнай спадчыны).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highlight w:val="yellow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2.1.4. Д</w:t>
      </w:r>
      <w:r w:rsidRPr="0016538E">
        <w:rPr>
          <w:sz w:val="30"/>
          <w:szCs w:val="30"/>
          <w:lang w:val="be-BY"/>
        </w:rPr>
        <w:t xml:space="preserve">аследчыя праекты навучэнцаў павінны быць выкананы </w:t>
      </w:r>
      <w:r w:rsidRPr="0016538E">
        <w:rPr>
          <w:sz w:val="30"/>
          <w:szCs w:val="30"/>
          <w:lang w:val="be-BY"/>
        </w:rPr>
        <w:br/>
        <w:t>на мясцовым матэрыяле і ўключаць асабісты (індывідуальны) вопыт даследаванняў, або атрыманы пры даследаванні ў калектыве навучэнцаў.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Даследчая работа павінна прытрымлівацца наступнай структуры: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тытульны ліст (п. 3);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змест (змяшчае назву структурных частак работы з указаннем нумарацыі адпаведных старонак арабскімі лічбамі);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уводзіны (абгрунтоўваецца актуальнасць і навізна выбранай тэмы, мэта і змест пастаўленных задач, фармулюецца аб’ект і прадмет даследавання, указваецца метад (метады) даследавання, аналізуецца існуючая літаратура па вызначанай тэме);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асноўная частка (апісанне і аргументаваны аналіз асноўных разгледжаных фактаў са спасылкай на крыніцы, высновы);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заключэнне (асноўныя вынікі, іх значэнне, прапановы па магчымым практычным выкарыстанні вынікаў даследавання);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спіс выкарыстанай літаратуры і інфармацыйныя рэсурсы (уносяцца ўсе крыніцы, якія былі выкарыстаны аўтарам работы);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дадатак (размяшчаецца дапаможны матэрыял для больш поўнага раскрыцця зместу і вынікаў даследавання).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У тэксце работы размяшчаюцца спасылкі на літаратуру і дадаткі.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Да тэкста даследчай работы неабходна прыкласці тэзісы (не болей 4 старонак), у якіх адлюстроўваецца актуальнасць тэмы, мэта і задачы, вынікі даследавання (з канкрэтнымі прыкладамі).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Тэзісы афармляюцца ў адпаведнасці з наступнымі патрабаваннямі: фармат Microsoft Word; палі </w:t>
      </w:r>
      <w:r w:rsidRPr="0016538E">
        <w:rPr>
          <w:sz w:val="30"/>
          <w:szCs w:val="30"/>
          <w:lang w:val="be-BY"/>
        </w:rPr>
        <w:t>–</w:t>
      </w:r>
      <w:r w:rsidRPr="0016538E">
        <w:rPr>
          <w:rStyle w:val="markedcontent"/>
          <w:sz w:val="30"/>
          <w:szCs w:val="30"/>
          <w:lang w:val="be-BY"/>
        </w:rPr>
        <w:t xml:space="preserve"> левае 30 мм, правае 10 мм, верхняе 20 мм, ніжняе  20 мм; шрыфт </w:t>
      </w:r>
      <w:r w:rsidRPr="0016538E">
        <w:rPr>
          <w:sz w:val="30"/>
          <w:szCs w:val="30"/>
          <w:lang w:val="be-BY"/>
        </w:rPr>
        <w:t>–</w:t>
      </w:r>
      <w:r w:rsidRPr="0016538E">
        <w:rPr>
          <w:rStyle w:val="markedcontent"/>
          <w:sz w:val="30"/>
          <w:szCs w:val="30"/>
          <w:lang w:val="be-BY"/>
        </w:rPr>
        <w:t xml:space="preserve"> Times New Roman; памер шрыфта – 14 пт (звычайны), міжрадковы інтэрвал </w:t>
      </w:r>
      <w:r w:rsidRPr="0016538E">
        <w:rPr>
          <w:sz w:val="30"/>
          <w:szCs w:val="30"/>
          <w:lang w:val="be-BY"/>
        </w:rPr>
        <w:t>–</w:t>
      </w:r>
      <w:r w:rsidRPr="0016538E">
        <w:rPr>
          <w:rStyle w:val="markedcontent"/>
          <w:sz w:val="30"/>
          <w:szCs w:val="30"/>
          <w:lang w:val="be-BY"/>
        </w:rPr>
        <w:t xml:space="preserve"> адзінарны; выраўноўванне па шырыні; абзацны водступ 1,25 см. Рэкамендуецца выкарыстоўваць толькі адзін тып двукоссяў («»), адрозніваць злучок (-) і працяжнік (</w:t>
      </w:r>
      <w:r w:rsidRPr="0016538E">
        <w:rPr>
          <w:sz w:val="30"/>
          <w:szCs w:val="30"/>
          <w:lang w:val="be-BY"/>
        </w:rPr>
        <w:t>–</w:t>
      </w:r>
      <w:r w:rsidRPr="0016538E">
        <w:rPr>
          <w:rStyle w:val="markedcontent"/>
          <w:sz w:val="30"/>
          <w:szCs w:val="30"/>
          <w:lang w:val="be-BY"/>
        </w:rPr>
        <w:t>). Назва даклада: шрыфт паўтлусты, 14 рt, выраўноўванне па цэнтру. Прозвішча, імя дакладчыка (без скарачэнняў), клас/група, назва ўстановы адукацыі, раён, вобласць.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Журы папярэдне (завочна) ацэньвае праекты і адбірае ўдзельнікаў канферэнцыі па наступных крытэрыях: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актуальнасць даследавання;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тэарэтычная і практычная значнасць работы;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lastRenderedPageBreak/>
        <w:t>раскрыццё тэмы.</w:t>
      </w:r>
    </w:p>
    <w:p w:rsidR="0016538E" w:rsidRPr="0016538E" w:rsidRDefault="0016538E" w:rsidP="0016538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Крытэрыі ацэнкі праектаў на канферэнцыі:</w:t>
      </w:r>
    </w:p>
    <w:p w:rsidR="0016538E" w:rsidRPr="0016538E" w:rsidRDefault="0016538E" w:rsidP="0016538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якасць даклада (паўната, лагічнасць прадстаўлення работы, аргументаванасць, мультымедыйнае суправаджэнне);</w:t>
      </w:r>
    </w:p>
    <w:p w:rsidR="0016538E" w:rsidRPr="0016538E" w:rsidRDefault="0016538E" w:rsidP="0016538E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адказы на пытанні (паўната, аргументаванасць, ступень валодання інфармацыяй у абранай тэме).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2.1.5. Для ўдзелу ў канферэнцыі неабходна да 27 лютага 2023 г. запоўніць заяўку на ўдзел, якая размешчана на платформе «Патриот.</w:t>
      </w:r>
      <w:r w:rsidRPr="0016538E">
        <w:rPr>
          <w:rStyle w:val="markedcontent"/>
          <w:sz w:val="30"/>
          <w:szCs w:val="30"/>
          <w:lang w:val="en-US"/>
        </w:rPr>
        <w:t>by</w:t>
      </w:r>
      <w:r w:rsidRPr="0016538E">
        <w:rPr>
          <w:rStyle w:val="markedcontent"/>
          <w:sz w:val="30"/>
          <w:szCs w:val="30"/>
          <w:lang w:val="be-BY"/>
        </w:rPr>
        <w:t xml:space="preserve">» </w:t>
      </w:r>
      <w:r w:rsidRPr="0016538E">
        <w:rPr>
          <w:sz w:val="30"/>
          <w:szCs w:val="30"/>
          <w:lang w:val="be-BY"/>
        </w:rPr>
        <w:t>(</w:t>
      </w:r>
      <w:hyperlink r:id="rId9" w:history="1">
        <w:r w:rsidRPr="0016538E">
          <w:rPr>
            <w:rStyle w:val="a6"/>
            <w:sz w:val="30"/>
            <w:szCs w:val="30"/>
            <w:lang w:val="en-US"/>
          </w:rPr>
          <w:t>https</w:t>
        </w:r>
        <w:r w:rsidRPr="0016538E">
          <w:rPr>
            <w:rStyle w:val="a6"/>
            <w:sz w:val="30"/>
            <w:szCs w:val="30"/>
            <w:lang w:val="be-BY"/>
          </w:rPr>
          <w:t>://</w:t>
        </w:r>
        <w:r w:rsidRPr="0016538E">
          <w:rPr>
            <w:rStyle w:val="a6"/>
            <w:sz w:val="30"/>
            <w:szCs w:val="30"/>
            <w:lang w:val="en-US"/>
          </w:rPr>
          <w:t>patriot</w:t>
        </w:r>
        <w:r w:rsidRPr="0016538E">
          <w:rPr>
            <w:rStyle w:val="a6"/>
            <w:sz w:val="30"/>
            <w:szCs w:val="30"/>
            <w:lang w:val="be-BY"/>
          </w:rPr>
          <w:t>.</w:t>
        </w:r>
        <w:r w:rsidRPr="0016538E">
          <w:rPr>
            <w:rStyle w:val="a6"/>
            <w:sz w:val="30"/>
            <w:szCs w:val="30"/>
            <w:lang w:val="en-US"/>
          </w:rPr>
          <w:t>rcek</w:t>
        </w:r>
        <w:r w:rsidRPr="0016538E">
          <w:rPr>
            <w:rStyle w:val="a6"/>
            <w:sz w:val="30"/>
            <w:szCs w:val="30"/>
            <w:lang w:val="be-BY"/>
          </w:rPr>
          <w:t>.</w:t>
        </w:r>
        <w:r w:rsidRPr="0016538E">
          <w:rPr>
            <w:rStyle w:val="a6"/>
            <w:sz w:val="30"/>
            <w:szCs w:val="30"/>
            <w:lang w:val="en-US"/>
          </w:rPr>
          <w:t>by</w:t>
        </w:r>
        <w:r w:rsidRPr="0016538E">
          <w:rPr>
            <w:rStyle w:val="a6"/>
            <w:sz w:val="30"/>
            <w:szCs w:val="30"/>
            <w:lang w:val="be-BY"/>
          </w:rPr>
          <w:t>/</w:t>
        </w:r>
      </w:hyperlink>
      <w:r w:rsidRPr="0016538E">
        <w:rPr>
          <w:sz w:val="30"/>
          <w:szCs w:val="30"/>
          <w:lang w:val="be-BY"/>
        </w:rPr>
        <w:t>) у афішы мерапрыемства</w:t>
      </w:r>
      <w:r w:rsidRPr="0016538E">
        <w:rPr>
          <w:rStyle w:val="markedcontent"/>
          <w:sz w:val="30"/>
          <w:szCs w:val="30"/>
          <w:lang w:val="be-BY"/>
        </w:rPr>
        <w:t>.</w:t>
      </w:r>
      <w:r w:rsidRPr="0016538E">
        <w:rPr>
          <w:sz w:val="30"/>
          <w:szCs w:val="30"/>
          <w:lang w:val="be-BY"/>
        </w:rPr>
        <w:t xml:space="preserve"> Заяўка ўключае прадстаўленне кантактных дадзеных удзельніка канферэнцыі, а таксама матэрыялаў і тэзісаў даследчай работы.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Правядзенне канферэнцыі запланавана на перыяд вясенніх канікул. Тэлефон для даведак: 80173200633 (Рэспубліканскі цэнтр, аддзел краязнаўства і патрыятычнага выхавання). </w:t>
      </w:r>
    </w:p>
    <w:p w:rsidR="0016538E" w:rsidRPr="0016538E" w:rsidRDefault="0016538E" w:rsidP="0016538E">
      <w:pPr>
        <w:shd w:val="clear" w:color="auto" w:fill="FFFFFF"/>
        <w:ind w:firstLine="709"/>
        <w:contextualSpacing/>
        <w:jc w:val="both"/>
        <w:rPr>
          <w:sz w:val="30"/>
          <w:szCs w:val="30"/>
          <w:lang w:val="be-BY"/>
        </w:rPr>
      </w:pPr>
      <w:r w:rsidRPr="0016538E">
        <w:rPr>
          <w:b/>
          <w:sz w:val="30"/>
          <w:szCs w:val="30"/>
          <w:lang w:val="be-BY"/>
        </w:rPr>
        <w:t>2.2.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b/>
          <w:sz w:val="30"/>
          <w:szCs w:val="30"/>
          <w:lang w:val="be-BY"/>
        </w:rPr>
        <w:t xml:space="preserve">Рэспубліканскі конкурс </w:t>
      </w:r>
      <w:r w:rsidRPr="0016538E">
        <w:rPr>
          <w:rStyle w:val="markedcontent"/>
          <w:b/>
          <w:sz w:val="30"/>
          <w:szCs w:val="30"/>
          <w:lang w:val="be-BY"/>
        </w:rPr>
        <w:t xml:space="preserve">«Гонар краю майго» </w:t>
      </w:r>
      <w:r w:rsidRPr="0016538E">
        <w:rPr>
          <w:sz w:val="30"/>
          <w:szCs w:val="30"/>
          <w:lang w:val="be-BY"/>
        </w:rPr>
        <w:t>(далей – конкурс)</w:t>
      </w:r>
      <w:r w:rsidRPr="0016538E">
        <w:rPr>
          <w:b/>
          <w:sz w:val="30"/>
          <w:szCs w:val="30"/>
          <w:lang w:val="be-BY"/>
        </w:rPr>
        <w:t xml:space="preserve"> </w:t>
      </w:r>
      <w:r w:rsidRPr="0016538E">
        <w:rPr>
          <w:sz w:val="30"/>
          <w:szCs w:val="30"/>
          <w:lang w:val="be-BY"/>
        </w:rPr>
        <w:t>праводзіцца</w:t>
      </w:r>
      <w:r w:rsidRPr="0016538E">
        <w:rPr>
          <w:b/>
          <w:sz w:val="30"/>
          <w:szCs w:val="30"/>
          <w:lang w:val="be-BY"/>
        </w:rPr>
        <w:t xml:space="preserve"> </w:t>
      </w:r>
      <w:r w:rsidRPr="0016538E">
        <w:rPr>
          <w:sz w:val="30"/>
          <w:szCs w:val="30"/>
          <w:lang w:val="be-BY"/>
        </w:rPr>
        <w:t xml:space="preserve">з лютага па </w:t>
      </w:r>
      <w:r w:rsidR="003C0D33">
        <w:rPr>
          <w:sz w:val="30"/>
          <w:szCs w:val="30"/>
          <w:lang w:val="be-BY"/>
        </w:rPr>
        <w:t>чэрвень</w:t>
      </w:r>
      <w:r w:rsidRPr="0016538E">
        <w:rPr>
          <w:sz w:val="30"/>
          <w:szCs w:val="30"/>
          <w:lang w:val="be-BY"/>
        </w:rPr>
        <w:t xml:space="preserve"> 2023 года.</w:t>
      </w:r>
      <w:r w:rsidRPr="0016538E">
        <w:rPr>
          <w:sz w:val="30"/>
          <w:szCs w:val="30"/>
        </w:rPr>
        <w:t xml:space="preserve"> 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2.2.1. Асноўныя мэта і задачы конкурсу</w:t>
      </w:r>
    </w:p>
    <w:p w:rsidR="0016538E" w:rsidRPr="0016538E" w:rsidRDefault="0016538E" w:rsidP="0016538E">
      <w:pPr>
        <w:widowControl w:val="0"/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Мэтай конкурсу з’яўляецца фарміраванне ў навучэнскай моладзі патрыятычных каштоўнасных арыенціраў, гонару і павагі за дасягненні сваіх землякоў і адказнасці за захаванне духоўнай і матэрыяльнай спадчыны краю. 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16538E">
        <w:rPr>
          <w:sz w:val="30"/>
          <w:szCs w:val="30"/>
          <w:shd w:val="clear" w:color="auto" w:fill="FFFFFF"/>
          <w:lang w:val="be-BY"/>
        </w:rPr>
        <w:t xml:space="preserve">Асноўныя задачы конкурсу: </w:t>
      </w:r>
    </w:p>
    <w:p w:rsidR="0016538E" w:rsidRPr="0016538E" w:rsidRDefault="0016538E" w:rsidP="0016538E">
      <w:pPr>
        <w:pStyle w:val="a3"/>
        <w:ind w:left="0" w:right="-1"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далучэнне навучэнцаў да гістарычных, культурных, сацыяльных, эканамічных, прыродных каштоўнасцей малой радзімы;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shd w:val="clear" w:color="auto" w:fill="FFFFFF"/>
          <w:lang w:val="be-BY"/>
        </w:rPr>
        <w:t>абуджэнне за</w:t>
      </w:r>
      <w:r w:rsidRPr="0016538E">
        <w:rPr>
          <w:sz w:val="30"/>
          <w:szCs w:val="30"/>
          <w:lang w:val="be-BY"/>
        </w:rPr>
        <w:t xml:space="preserve">цікаўленнасці ў навучэнцаў да жыцця і дзейнасці славутых землякоў, да астаўленай імі </w:t>
      </w:r>
      <w:r w:rsidRPr="0016538E">
        <w:rPr>
          <w:rStyle w:val="markedcontent"/>
          <w:sz w:val="30"/>
          <w:szCs w:val="30"/>
          <w:lang w:val="be-BY"/>
        </w:rPr>
        <w:t>«</w:t>
      </w:r>
      <w:r w:rsidRPr="0016538E">
        <w:rPr>
          <w:sz w:val="30"/>
          <w:szCs w:val="30"/>
          <w:lang w:val="be-BY"/>
        </w:rPr>
        <w:t>спадчыны</w:t>
      </w:r>
      <w:r w:rsidRPr="0016538E">
        <w:rPr>
          <w:rStyle w:val="markedcontent"/>
          <w:sz w:val="30"/>
          <w:szCs w:val="30"/>
          <w:lang w:val="be-BY"/>
        </w:rPr>
        <w:t>»</w:t>
      </w:r>
      <w:r w:rsidRPr="0016538E">
        <w:rPr>
          <w:sz w:val="30"/>
          <w:szCs w:val="30"/>
          <w:lang w:val="be-BY"/>
        </w:rPr>
        <w:t>;</w:t>
      </w:r>
    </w:p>
    <w:p w:rsidR="0016538E" w:rsidRPr="0016538E" w:rsidRDefault="0016538E" w:rsidP="0016538E">
      <w:pPr>
        <w:pStyle w:val="a3"/>
        <w:ind w:left="0" w:right="-1"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папулярызацыя адметнасцей малой радзімы, павышэнне </w:t>
      </w:r>
      <w:r w:rsidRPr="0016538E">
        <w:rPr>
          <w:sz w:val="30"/>
          <w:szCs w:val="30"/>
          <w:lang w:val="be-BY"/>
        </w:rPr>
        <w:br/>
        <w:t>яе турыстычнай прывабнасці;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16538E">
        <w:rPr>
          <w:sz w:val="30"/>
          <w:szCs w:val="30"/>
          <w:lang w:val="be-BY"/>
        </w:rPr>
        <w:t xml:space="preserve">умацаванне сувязі паміж пакаленнямі праз далучэнне навучэнцаў </w:t>
      </w:r>
      <w:r w:rsidRPr="0016538E">
        <w:rPr>
          <w:sz w:val="30"/>
          <w:szCs w:val="30"/>
          <w:lang w:val="be-BY"/>
        </w:rPr>
        <w:br/>
        <w:t xml:space="preserve">да матэрыяльнай і духоўнай спадчыны </w:t>
      </w:r>
      <w:r w:rsidRPr="0016538E">
        <w:rPr>
          <w:sz w:val="30"/>
          <w:szCs w:val="30"/>
          <w:shd w:val="clear" w:color="auto" w:fill="FFFFFF"/>
          <w:lang w:val="be-BY"/>
        </w:rPr>
        <w:t>суайчыннікаў;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пашырэнне пазнавальных магчымасцей навучэнцаў, паглыбленне </w:t>
      </w:r>
      <w:r w:rsidRPr="0016538E">
        <w:rPr>
          <w:sz w:val="30"/>
          <w:szCs w:val="30"/>
          <w:lang w:val="be-BY"/>
        </w:rPr>
        <w:br/>
        <w:t>іх інтэлектуальнага патэнцыялу.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2.2.2. Удзельнікі конкурсу вылучаюць і даследуюць гістарычныя, культурныя, сацыяльныя, эканамічныя, прыродныя каштоўнасці малой радзімы (уключаючы выбітных асоб краю)</w:t>
      </w:r>
      <w:r w:rsidRPr="0016538E">
        <w:rPr>
          <w:rStyle w:val="markedcontent"/>
          <w:sz w:val="30"/>
          <w:szCs w:val="30"/>
          <w:lang w:val="be-BY"/>
        </w:rPr>
        <w:t xml:space="preserve"> </w:t>
      </w:r>
      <w:r w:rsidRPr="0016538E">
        <w:rPr>
          <w:sz w:val="30"/>
          <w:szCs w:val="30"/>
          <w:lang w:val="be-BY"/>
        </w:rPr>
        <w:t xml:space="preserve">– </w:t>
      </w:r>
      <w:r w:rsidRPr="0016538E">
        <w:rPr>
          <w:rStyle w:val="markedcontent"/>
          <w:sz w:val="30"/>
          <w:szCs w:val="30"/>
          <w:lang w:val="be-BY"/>
        </w:rPr>
        <w:t>«</w:t>
      </w:r>
      <w:r w:rsidRPr="0016538E">
        <w:rPr>
          <w:sz w:val="30"/>
          <w:szCs w:val="30"/>
          <w:lang w:val="be-BY"/>
        </w:rPr>
        <w:t>спадчыну</w:t>
      </w:r>
      <w:r w:rsidRPr="0016538E">
        <w:rPr>
          <w:rStyle w:val="markedcontent"/>
          <w:sz w:val="30"/>
          <w:szCs w:val="30"/>
          <w:lang w:val="be-BY"/>
        </w:rPr>
        <w:t xml:space="preserve">», </w:t>
      </w:r>
      <w:r w:rsidRPr="0016538E">
        <w:rPr>
          <w:sz w:val="30"/>
          <w:szCs w:val="30"/>
          <w:lang w:val="be-BY"/>
        </w:rPr>
        <w:t>астаўленную землякамі ў розных сферах дзейнасці і ў розныя гістарычныя перыяды і вартыя таго, каб выклікаць гонар і павагу ў сучаснікаў.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2.2.3. У рамках падрыхтоўкі для ўдзелу ў конкурсе навучэнцы праводзяць: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shd w:val="clear" w:color="auto" w:fill="FFFFFF"/>
          <w:lang w:val="be-BY"/>
        </w:rPr>
        <w:lastRenderedPageBreak/>
        <w:t xml:space="preserve">збор інфармацыі аб адметнасцях малой радзімы (з выкарыстаннем </w:t>
      </w:r>
      <w:r w:rsidRPr="0016538E">
        <w:rPr>
          <w:sz w:val="30"/>
          <w:szCs w:val="30"/>
          <w:lang w:val="be-BY"/>
        </w:rPr>
        <w:t xml:space="preserve">даведачнай, навуковай літаратуры, архіўных дадзеных, матэрыялаў інтэрнэт-рэсурсаў і інш.); 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апытанне мясцовых жыхароў (пры неабходнасці);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даследаванне і аналіз сабранага матэрыялу;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афармленне справаздачнага матэрыялу па выніках даследавання;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культурна-асветніцкія мерапрыемствы, папулярызацыйную дзейнасць праз сродкі масавай інфармацыі, інтэрнэт-рэсурсы і г.д.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2.2.4. Рэспубліканскі этап конкурсу праводзіцца ў два туры: папярэдні (завочны) і выніковы (вочны ў анлайн ці афлайн фармаце). </w:t>
      </w:r>
      <w:r w:rsidRPr="0016538E">
        <w:rPr>
          <w:sz w:val="30"/>
          <w:szCs w:val="30"/>
          <w:lang w:val="be-BY"/>
        </w:rPr>
        <w:br/>
        <w:t xml:space="preserve">На папярэднім туры разглядаюцца справаздачныя матэрыялы пераможцаў і прызёраў абласных, Мінскага гарадскога этапаў конкурсу, </w:t>
      </w:r>
      <w:r w:rsidRPr="0016538E">
        <w:rPr>
          <w:sz w:val="30"/>
          <w:szCs w:val="30"/>
          <w:lang w:val="be-BY"/>
        </w:rPr>
        <w:br/>
        <w:t xml:space="preserve">а на выніковым – абарона навучэнцамі сваіх конкурсных работ. 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2.2.5. На папярэдні тур конкурсу прадстаўляецца справаздачны матэрыял, які змяшчае: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аналітычна-даведачную інфармацыю аб аб’екце </w:t>
      </w:r>
      <w:r w:rsidRPr="0016538E">
        <w:rPr>
          <w:rStyle w:val="markedcontent"/>
          <w:sz w:val="30"/>
          <w:szCs w:val="30"/>
          <w:lang w:val="be-BY"/>
        </w:rPr>
        <w:t>«</w:t>
      </w:r>
      <w:r w:rsidRPr="0016538E">
        <w:rPr>
          <w:sz w:val="30"/>
          <w:szCs w:val="30"/>
          <w:lang w:val="be-BY"/>
        </w:rPr>
        <w:t>гонару</w:t>
      </w:r>
      <w:r w:rsidRPr="0016538E">
        <w:rPr>
          <w:rStyle w:val="markedcontent"/>
          <w:sz w:val="30"/>
          <w:szCs w:val="30"/>
          <w:lang w:val="be-BY"/>
        </w:rPr>
        <w:t xml:space="preserve">» </w:t>
      </w:r>
      <w:r w:rsidRPr="0016538E">
        <w:rPr>
          <w:sz w:val="30"/>
          <w:szCs w:val="30"/>
          <w:lang w:val="be-BY"/>
        </w:rPr>
        <w:t xml:space="preserve">(прадстаўляецца толькі адзін аб’ект) </w:t>
      </w:r>
      <w:r w:rsidRPr="0016538E">
        <w:rPr>
          <w:rStyle w:val="markedcontent"/>
          <w:sz w:val="30"/>
          <w:szCs w:val="30"/>
          <w:lang w:val="be-BY"/>
        </w:rPr>
        <w:t>удзельнікаў конкурсу</w:t>
      </w:r>
      <w:r w:rsidRPr="0016538E">
        <w:rPr>
          <w:sz w:val="30"/>
          <w:szCs w:val="30"/>
          <w:lang w:val="be-BY"/>
        </w:rPr>
        <w:t xml:space="preserve"> ў дачыненні </w:t>
      </w:r>
      <w:r w:rsidRPr="0016538E">
        <w:rPr>
          <w:sz w:val="30"/>
          <w:szCs w:val="30"/>
          <w:lang w:val="be-BY"/>
        </w:rPr>
        <w:br/>
        <w:t xml:space="preserve">да малой радзімы. Інфармацыя павінна змяшчаць апрацаваны матэрыял з розных крыніц (даведачная, навуковая літаратура, архіўныя дадзеныя, інтэрнэт-рэсурсы і інш.), які дазваляе атрымаць поўнае ўяўленне </w:t>
      </w:r>
      <w:r w:rsidRPr="0016538E">
        <w:rPr>
          <w:sz w:val="30"/>
          <w:szCs w:val="30"/>
          <w:lang w:val="be-BY"/>
        </w:rPr>
        <w:br/>
        <w:t xml:space="preserve">аб выбраным аб’екце і пацвердзіць яго ўнікальнасць, культурную </w:t>
      </w:r>
      <w:r w:rsidRPr="0016538E">
        <w:rPr>
          <w:sz w:val="30"/>
          <w:szCs w:val="30"/>
          <w:lang w:val="be-BY"/>
        </w:rPr>
        <w:br/>
        <w:t>і (ці) гістарычную вартасть (не болей 5 старонак);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матэрыял, які пацвярджае правядзенне культурна-асветніцкіх мерапрыемстваў і папулярызацыйную дзейнасць;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рэкламную брашуру, з адлюстраваннем асаблівасцей вызначаных аб’ектаў (адвольная рэалізацыя творчых задумаў у падборцы інфармацыі і афармленні). 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Асноўныя крытэрыі ацэнкі конкурсных матэрыялаў:</w:t>
      </w:r>
    </w:p>
    <w:p w:rsidR="0016538E" w:rsidRPr="0016538E" w:rsidRDefault="0016538E" w:rsidP="0016538E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адпаведнасць умовам і патрабаванням конкурсу;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змястоўнасць і аналітычны падыход; </w:t>
      </w:r>
    </w:p>
    <w:p w:rsidR="0016538E" w:rsidRPr="0016538E" w:rsidRDefault="0016538E" w:rsidP="0016538E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культурна-асветніцкая дзейнасць (праведзеныя мерапрыемствы);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папулярызацыйная дзейнасць (інфармацыйная старонка на сайце ўстановы адукацыі, публікацыі ў сродках масавай інфармацыі і г.д.). 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мастацкая прывабнасць, магчымасць выкарыстання рэкламнай брашуры для папулярызацыі адметнацей малой радзімы.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2.2.6. На выніковым туры конкурсу ўдзельнікі ў выглядзе прэзентацыі прадстаўляюць сваю работу (</w:t>
      </w:r>
      <w:r w:rsidRPr="0016538E">
        <w:rPr>
          <w:rStyle w:val="markedcontent"/>
          <w:sz w:val="30"/>
          <w:szCs w:val="30"/>
          <w:lang w:val="be-BY"/>
        </w:rPr>
        <w:t>да 7 хвілін).</w:t>
      </w:r>
    </w:p>
    <w:p w:rsidR="0016538E" w:rsidRPr="0016538E" w:rsidRDefault="0016538E" w:rsidP="0016538E">
      <w:pPr>
        <w:ind w:right="-284"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Асноўныя крытэрыі ацэнкі прадстаўлення-прэзентацыі:</w:t>
      </w:r>
    </w:p>
    <w:p w:rsidR="0016538E" w:rsidRPr="0016538E" w:rsidRDefault="0016538E" w:rsidP="0016538E">
      <w:pPr>
        <w:ind w:right="-284"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уменне выклікаць зацікаўленасць аб’ектам;</w:t>
      </w:r>
    </w:p>
    <w:p w:rsidR="0016538E" w:rsidRPr="0016538E" w:rsidRDefault="0016538E" w:rsidP="0016538E">
      <w:pPr>
        <w:ind w:right="-284"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выкарыстанне рэкламнай брашуры;</w:t>
      </w:r>
    </w:p>
    <w:p w:rsidR="0016538E" w:rsidRPr="0016538E" w:rsidRDefault="0016538E" w:rsidP="0016538E">
      <w:pPr>
        <w:ind w:right="-284"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займальнасць, крэатыўнасць, культура мовы. </w:t>
      </w:r>
    </w:p>
    <w:p w:rsidR="00AC4265" w:rsidRDefault="0016538E" w:rsidP="0016538E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lastRenderedPageBreak/>
        <w:t xml:space="preserve">2.2.7. Конкурсныя матэрыялы ўдзельнікаў дасылаюцца </w:t>
      </w:r>
      <w:r w:rsidRPr="0016538E">
        <w:rPr>
          <w:b/>
          <w:sz w:val="30"/>
          <w:szCs w:val="30"/>
          <w:u w:val="single"/>
          <w:lang w:val="be-BY"/>
        </w:rPr>
        <w:t xml:space="preserve">да </w:t>
      </w:r>
      <w:r w:rsidR="00FE12DF">
        <w:rPr>
          <w:b/>
          <w:sz w:val="30"/>
          <w:szCs w:val="30"/>
          <w:u w:val="single"/>
          <w:lang w:val="be-BY"/>
        </w:rPr>
        <w:t>16</w:t>
      </w:r>
      <w:r w:rsidRPr="0016538E">
        <w:rPr>
          <w:b/>
          <w:sz w:val="30"/>
          <w:szCs w:val="30"/>
          <w:u w:val="single"/>
          <w:lang w:val="be-BY"/>
        </w:rPr>
        <w:t xml:space="preserve"> </w:t>
      </w:r>
      <w:r w:rsidR="00FE12DF">
        <w:rPr>
          <w:b/>
          <w:sz w:val="30"/>
          <w:szCs w:val="30"/>
          <w:u w:val="single"/>
          <w:lang w:val="be-BY"/>
        </w:rPr>
        <w:t>чэрвеня</w:t>
      </w:r>
      <w:r w:rsidRPr="0016538E">
        <w:rPr>
          <w:b/>
          <w:sz w:val="30"/>
          <w:szCs w:val="30"/>
          <w:u w:val="single"/>
          <w:lang w:val="be-BY"/>
        </w:rPr>
        <w:t xml:space="preserve"> 2023  г.</w:t>
      </w:r>
      <w:r w:rsidRPr="0016538E">
        <w:rPr>
          <w:sz w:val="30"/>
          <w:szCs w:val="30"/>
          <w:lang w:val="be-BY"/>
        </w:rPr>
        <w:t xml:space="preserve"> </w:t>
      </w:r>
      <w:r w:rsidR="00AC4265" w:rsidRPr="0010135D">
        <w:rPr>
          <w:color w:val="000000"/>
          <w:sz w:val="30"/>
          <w:szCs w:val="30"/>
        </w:rPr>
        <w:t>на адрас: 22</w:t>
      </w:r>
      <w:r w:rsidR="00AC4265">
        <w:rPr>
          <w:color w:val="000000"/>
          <w:sz w:val="30"/>
          <w:szCs w:val="30"/>
          <w:lang w:val="be-BY"/>
        </w:rPr>
        <w:t>5511</w:t>
      </w:r>
      <w:r w:rsidR="00AC4265" w:rsidRPr="0010135D">
        <w:rPr>
          <w:color w:val="000000"/>
          <w:sz w:val="30"/>
          <w:szCs w:val="30"/>
        </w:rPr>
        <w:t xml:space="preserve">, </w:t>
      </w:r>
      <w:r w:rsidR="00AC4265">
        <w:rPr>
          <w:color w:val="000000"/>
          <w:sz w:val="30"/>
          <w:szCs w:val="30"/>
          <w:lang w:val="be-BY"/>
        </w:rPr>
        <w:t>а</w:t>
      </w:r>
      <w:r w:rsidR="00AC4265" w:rsidRPr="0010135D">
        <w:rPr>
          <w:color w:val="000000"/>
          <w:sz w:val="30"/>
          <w:szCs w:val="30"/>
        </w:rPr>
        <w:t xml:space="preserve">г. </w:t>
      </w:r>
      <w:r w:rsidR="00AC4265">
        <w:rPr>
          <w:color w:val="000000"/>
          <w:sz w:val="30"/>
          <w:szCs w:val="30"/>
          <w:lang w:val="be-BY"/>
        </w:rPr>
        <w:t>Струга</w:t>
      </w:r>
      <w:r w:rsidR="00AC4265" w:rsidRPr="0010135D">
        <w:rPr>
          <w:color w:val="000000"/>
          <w:sz w:val="30"/>
          <w:szCs w:val="30"/>
        </w:rPr>
        <w:t xml:space="preserve">, вул. </w:t>
      </w:r>
      <w:r w:rsidR="00AC4265">
        <w:rPr>
          <w:color w:val="000000"/>
          <w:sz w:val="30"/>
          <w:szCs w:val="30"/>
          <w:lang w:val="be-BY"/>
        </w:rPr>
        <w:t>Савецкая</w:t>
      </w:r>
      <w:r w:rsidR="00AC4265" w:rsidRPr="0010135D">
        <w:rPr>
          <w:color w:val="000000"/>
          <w:sz w:val="30"/>
          <w:szCs w:val="30"/>
        </w:rPr>
        <w:t xml:space="preserve"> </w:t>
      </w:r>
      <w:r w:rsidR="00AC4265">
        <w:rPr>
          <w:color w:val="000000"/>
          <w:sz w:val="30"/>
          <w:szCs w:val="30"/>
          <w:lang w:val="be-BY"/>
        </w:rPr>
        <w:t>31/1</w:t>
      </w:r>
      <w:r w:rsidR="00AC4265" w:rsidRPr="0010135D">
        <w:rPr>
          <w:color w:val="000000"/>
          <w:sz w:val="30"/>
          <w:szCs w:val="30"/>
        </w:rPr>
        <w:t>, (</w:t>
      </w:r>
      <w:r w:rsidR="00AC4265">
        <w:rPr>
          <w:color w:val="000000"/>
          <w:sz w:val="30"/>
          <w:szCs w:val="30"/>
          <w:lang w:val="be-BY"/>
        </w:rPr>
        <w:t>ДУДА “Столінскі раённы цэнтр турызму і краязнаўства дзяцей і моладзі”</w:t>
      </w:r>
      <w:r w:rsidR="00AC4265" w:rsidRPr="0010135D">
        <w:rPr>
          <w:color w:val="000000"/>
          <w:sz w:val="30"/>
          <w:szCs w:val="30"/>
        </w:rPr>
        <w:t xml:space="preserve">).  Тэлефон для даведак: </w:t>
      </w:r>
      <w:r w:rsidR="00AC4265">
        <w:rPr>
          <w:color w:val="000000"/>
          <w:sz w:val="30"/>
          <w:szCs w:val="30"/>
          <w:lang w:val="be-BY"/>
        </w:rPr>
        <w:t>69442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16538E">
        <w:rPr>
          <w:sz w:val="30"/>
          <w:szCs w:val="30"/>
          <w:shd w:val="clear" w:color="auto" w:fill="FFFFFF"/>
          <w:lang w:val="be-BY"/>
        </w:rPr>
        <w:t xml:space="preserve">Электронныя варыянты работ </w:t>
      </w:r>
      <w:r w:rsidR="00AC4265" w:rsidRPr="0016538E">
        <w:rPr>
          <w:sz w:val="30"/>
          <w:szCs w:val="30"/>
          <w:shd w:val="clear" w:color="auto" w:fill="FFFFFF"/>
          <w:lang w:val="be-BY"/>
        </w:rPr>
        <w:t>прадстаўляюцца</w:t>
      </w:r>
      <w:r w:rsidRPr="0016538E">
        <w:rPr>
          <w:sz w:val="30"/>
          <w:szCs w:val="30"/>
          <w:shd w:val="clear" w:color="auto" w:fill="FFFFFF"/>
          <w:lang w:val="be-BY"/>
        </w:rPr>
        <w:t xml:space="preserve"> на конкурс </w:t>
      </w:r>
      <w:r w:rsidRPr="0016538E">
        <w:rPr>
          <w:sz w:val="30"/>
          <w:szCs w:val="30"/>
          <w:shd w:val="clear" w:color="auto" w:fill="FFFFFF"/>
          <w:lang w:val="be-BY"/>
        </w:rPr>
        <w:br/>
        <w:t>у выглядзе файлаў</w:t>
      </w:r>
      <w:r w:rsidR="00AC4265">
        <w:rPr>
          <w:sz w:val="30"/>
          <w:szCs w:val="30"/>
          <w:shd w:val="clear" w:color="auto" w:fill="FFFFFF"/>
          <w:lang w:val="be-BY"/>
        </w:rPr>
        <w:t xml:space="preserve"> </w:t>
      </w:r>
      <w:r w:rsidRPr="0016538E">
        <w:rPr>
          <w:sz w:val="30"/>
          <w:szCs w:val="30"/>
          <w:shd w:val="clear" w:color="auto" w:fill="FFFFFF"/>
          <w:lang w:val="be-BY"/>
        </w:rPr>
        <w:t xml:space="preserve">на электронную пошту </w:t>
      </w:r>
      <w:hyperlink r:id="rId10" w:history="1">
        <w:r w:rsidR="00AC4265" w:rsidRPr="00AC4265">
          <w:rPr>
            <w:rStyle w:val="a6"/>
            <w:color w:val="auto"/>
            <w:sz w:val="30"/>
            <w:szCs w:val="30"/>
            <w:u w:val="none"/>
            <w:lang w:val="en-US"/>
          </w:rPr>
          <w:t>rctik</w:t>
        </w:r>
        <w:r w:rsidR="00AC4265" w:rsidRPr="00AC4265">
          <w:rPr>
            <w:rStyle w:val="a6"/>
            <w:color w:val="auto"/>
            <w:sz w:val="30"/>
            <w:szCs w:val="30"/>
            <w:u w:val="none"/>
          </w:rPr>
          <w:t>@</w:t>
        </w:r>
        <w:r w:rsidR="00AC4265" w:rsidRPr="00AC4265">
          <w:rPr>
            <w:rStyle w:val="a6"/>
            <w:color w:val="auto"/>
            <w:sz w:val="30"/>
            <w:szCs w:val="30"/>
            <w:u w:val="none"/>
            <w:lang w:val="en-US"/>
          </w:rPr>
          <w:t>roo</w:t>
        </w:r>
        <w:r w:rsidR="00AC4265" w:rsidRPr="00AC4265">
          <w:rPr>
            <w:rStyle w:val="a6"/>
            <w:color w:val="auto"/>
            <w:sz w:val="30"/>
            <w:szCs w:val="30"/>
            <w:u w:val="none"/>
          </w:rPr>
          <w:t>-</w:t>
        </w:r>
        <w:r w:rsidR="00AC4265" w:rsidRPr="00AC4265">
          <w:rPr>
            <w:rStyle w:val="a6"/>
            <w:color w:val="auto"/>
            <w:sz w:val="30"/>
            <w:szCs w:val="30"/>
            <w:u w:val="none"/>
            <w:lang w:val="en-US"/>
          </w:rPr>
          <w:t>stolin</w:t>
        </w:r>
        <w:r w:rsidR="00AC4265" w:rsidRPr="00AC4265">
          <w:rPr>
            <w:rStyle w:val="a6"/>
            <w:color w:val="auto"/>
            <w:sz w:val="30"/>
            <w:szCs w:val="30"/>
            <w:u w:val="none"/>
          </w:rPr>
          <w:t>.</w:t>
        </w:r>
        <w:r w:rsidR="00AC4265" w:rsidRPr="00AC4265">
          <w:rPr>
            <w:rStyle w:val="a6"/>
            <w:color w:val="auto"/>
            <w:sz w:val="30"/>
            <w:szCs w:val="30"/>
            <w:u w:val="none"/>
            <w:lang w:val="en-US"/>
          </w:rPr>
          <w:t>gov</w:t>
        </w:r>
        <w:r w:rsidR="00AC4265" w:rsidRPr="00AC4265">
          <w:rPr>
            <w:rStyle w:val="a6"/>
            <w:color w:val="auto"/>
            <w:sz w:val="30"/>
            <w:szCs w:val="30"/>
            <w:u w:val="none"/>
          </w:rPr>
          <w:t>.</w:t>
        </w:r>
        <w:r w:rsidR="00AC4265" w:rsidRPr="00AC4265">
          <w:rPr>
            <w:rStyle w:val="a6"/>
            <w:color w:val="auto"/>
            <w:sz w:val="30"/>
            <w:szCs w:val="30"/>
            <w:u w:val="none"/>
            <w:lang w:val="en-US"/>
          </w:rPr>
          <w:t>by</w:t>
        </w:r>
      </w:hyperlink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2.3. </w:t>
      </w:r>
      <w:r w:rsidRPr="0016538E">
        <w:rPr>
          <w:rStyle w:val="markedcontent"/>
          <w:b/>
          <w:sz w:val="30"/>
          <w:szCs w:val="30"/>
          <w:lang w:val="be-BY"/>
        </w:rPr>
        <w:t xml:space="preserve">Рэспубліканскі конкурс «Па старонках Дзённіка вандроўніка» </w:t>
      </w:r>
      <w:r w:rsidRPr="0016538E">
        <w:rPr>
          <w:rStyle w:val="markedcontent"/>
          <w:sz w:val="30"/>
          <w:szCs w:val="30"/>
          <w:lang w:val="be-BY"/>
        </w:rPr>
        <w:t>(далей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 xml:space="preserve">– конкурс) праводзіцца з лютага па </w:t>
      </w:r>
      <w:r w:rsidR="00FA4913">
        <w:rPr>
          <w:rStyle w:val="markedcontent"/>
          <w:sz w:val="30"/>
          <w:szCs w:val="30"/>
          <w:lang w:val="be-BY"/>
        </w:rPr>
        <w:t>кастрычнік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>2023 года.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2.3.1. Асноўныя мэта і задачы конкурсу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Конкурс праводзіцца з мэтай фарміравання патрыятычных пачуццяў у  навучэнцаў праз іх далучэнне да актыўнай турысцка-экскурсійнай дзейнасці.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Асноўнымі задачамі конкурсу з’яўляюцца: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пашырэнне ведаў навучэнцаў аб гістарычнай, культурнай,  прыроднай спадчыне і эканамічным развіцці роднага краю;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развіццё пазнавальнай дзейнасці навучэнцаў і іх творчых</w:t>
      </w:r>
      <w:r w:rsidRPr="0016538E">
        <w:rPr>
          <w:sz w:val="30"/>
          <w:szCs w:val="30"/>
          <w:lang w:val="be-BY"/>
        </w:rPr>
        <w:br/>
      </w:r>
      <w:r w:rsidRPr="0016538E">
        <w:rPr>
          <w:rStyle w:val="markedcontent"/>
          <w:sz w:val="30"/>
          <w:szCs w:val="30"/>
          <w:lang w:val="be-BY"/>
        </w:rPr>
        <w:t>здольнасцей;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удасканаленне сістэмы турысцка-экскурсійнай работы ва ўстановах адукацыі, развіццё адукацыйнага турызму.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2.3.2. Парадак правядзення конкурсу</w:t>
      </w:r>
      <w:r w:rsidR="00A232C3">
        <w:rPr>
          <w:rStyle w:val="markedcontent"/>
          <w:sz w:val="30"/>
          <w:szCs w:val="30"/>
          <w:lang w:val="be-BY"/>
        </w:rPr>
        <w:t>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У конкурсе прымаюць удзел навучэнцы ўстаноў</w:t>
      </w:r>
      <w:r w:rsidRPr="0016538E">
        <w:rPr>
          <w:rStyle w:val="markedcontent"/>
          <w:color w:val="FF0000"/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>агульнай сярэдняй адукацыі ў двух катэгорыях: 1-4 класы, 5-11 класы.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Навучэнцы індывідуальна (у суправаджэнні законных прадстаўнікоў непаўналетняга) або ў складзе экскурсійных груп удзельнічаюць у экскурсіях/паходах, запаўняюць Дзённік вандроўніка (далей – Дзённік), у якім фіксуюць наведаныя аб’екты гісторыка-культурнай і прыроднай спадчыны нашай краіны.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Дзённік запаўняецца ў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>адпаведнасці з рэкамендацыямі, якія размешчаны на сайце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>Рэспубліканскага цэнтра (</w:t>
      </w:r>
      <w:r w:rsidRPr="0016538E">
        <w:rPr>
          <w:rStyle w:val="markedcontent"/>
          <w:sz w:val="30"/>
          <w:szCs w:val="30"/>
        </w:rPr>
        <w:t>https</w:t>
      </w:r>
      <w:r w:rsidRPr="0016538E">
        <w:rPr>
          <w:rStyle w:val="markedcontent"/>
          <w:sz w:val="30"/>
          <w:szCs w:val="30"/>
          <w:lang w:val="be-BY"/>
        </w:rPr>
        <w:t>://</w:t>
      </w:r>
      <w:r w:rsidRPr="0016538E">
        <w:rPr>
          <w:rStyle w:val="markedcontent"/>
          <w:sz w:val="30"/>
          <w:szCs w:val="30"/>
        </w:rPr>
        <w:t>rcek</w:t>
      </w:r>
      <w:r w:rsidRPr="0016538E">
        <w:rPr>
          <w:rStyle w:val="markedcontent"/>
          <w:sz w:val="30"/>
          <w:szCs w:val="30"/>
          <w:lang w:val="be-BY"/>
        </w:rPr>
        <w:t>.</w:t>
      </w:r>
      <w:r w:rsidRPr="0016538E">
        <w:rPr>
          <w:rStyle w:val="markedcontent"/>
          <w:sz w:val="30"/>
          <w:szCs w:val="30"/>
        </w:rPr>
        <w:t>by</w:t>
      </w:r>
      <w:r w:rsidRPr="0016538E">
        <w:rPr>
          <w:rStyle w:val="markedcontent"/>
          <w:sz w:val="30"/>
          <w:szCs w:val="30"/>
          <w:lang w:val="be-BY"/>
        </w:rPr>
        <w:t>/Турысцка-экскурсійная работа).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2.3.3. Конкурсная работа складаецца з Дзённіка і творчай работы «З</w:t>
      </w:r>
      <w:r w:rsidRPr="0016538E">
        <w:rPr>
          <w:rStyle w:val="markedcontent"/>
          <w:sz w:val="30"/>
          <w:szCs w:val="30"/>
          <w:lang w:val="en-US"/>
        </w:rPr>
        <w:t> </w:t>
      </w:r>
      <w:r w:rsidRPr="0016538E">
        <w:rPr>
          <w:rStyle w:val="markedcontent"/>
          <w:sz w:val="30"/>
          <w:szCs w:val="30"/>
          <w:lang w:val="be-BY"/>
        </w:rPr>
        <w:t xml:space="preserve">алоўкам у вандроўку».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Пры ацэнцы Дзённіка ўлічваецца наяўнасць наступных паказчыкаў: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колькасць экскурсій/паходаў, у якіх прынялі ўдзел навучэнцы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sz w:val="30"/>
          <w:szCs w:val="30"/>
          <w:lang w:val="be-BY"/>
        </w:rPr>
        <w:br/>
      </w:r>
      <w:r w:rsidRPr="0016538E">
        <w:rPr>
          <w:rStyle w:val="markedcontent"/>
          <w:sz w:val="30"/>
          <w:szCs w:val="30"/>
          <w:lang w:val="be-BY"/>
        </w:rPr>
        <w:t>(ад 1 да 5);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паўната запаўнення табліц (па экскурсіях/паходах, якія здзейснілі</w:t>
      </w:r>
      <w:r w:rsidRPr="0016538E">
        <w:rPr>
          <w:sz w:val="30"/>
          <w:szCs w:val="30"/>
          <w:lang w:val="be-BY"/>
        </w:rPr>
        <w:br/>
      </w:r>
      <w:r w:rsidRPr="0016538E">
        <w:rPr>
          <w:rStyle w:val="markedcontent"/>
          <w:sz w:val="30"/>
          <w:szCs w:val="30"/>
          <w:lang w:val="be-BY"/>
        </w:rPr>
        <w:t>навучэнцы);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выкананыя заданні (для навучэнцаў </w:t>
      </w:r>
      <w:r w:rsidRPr="0016538E">
        <w:rPr>
          <w:rStyle w:val="markedcontent"/>
          <w:sz w:val="30"/>
          <w:szCs w:val="30"/>
        </w:rPr>
        <w:t>II</w:t>
      </w:r>
      <w:r w:rsidRPr="0016538E">
        <w:rPr>
          <w:rStyle w:val="markedcontent"/>
          <w:sz w:val="30"/>
          <w:szCs w:val="30"/>
          <w:lang w:val="be-BY"/>
        </w:rPr>
        <w:t xml:space="preserve"> і </w:t>
      </w:r>
      <w:r w:rsidRPr="0016538E">
        <w:rPr>
          <w:rStyle w:val="markedcontent"/>
          <w:sz w:val="30"/>
          <w:szCs w:val="30"/>
        </w:rPr>
        <w:t>III</w:t>
      </w:r>
      <w:r w:rsidRPr="0016538E">
        <w:rPr>
          <w:rStyle w:val="markedcontent"/>
          <w:sz w:val="30"/>
          <w:szCs w:val="30"/>
          <w:lang w:val="be-BY"/>
        </w:rPr>
        <w:t xml:space="preserve"> ступеняў адукацыі, якія</w:t>
      </w:r>
      <w:r w:rsidRPr="0016538E">
        <w:rPr>
          <w:sz w:val="30"/>
          <w:szCs w:val="30"/>
          <w:lang w:val="be-BY"/>
        </w:rPr>
        <w:br/>
      </w:r>
      <w:r w:rsidRPr="0016538E">
        <w:rPr>
          <w:rStyle w:val="markedcontent"/>
          <w:sz w:val="30"/>
          <w:szCs w:val="30"/>
          <w:lang w:val="be-BY"/>
        </w:rPr>
        <w:t>размешчаны ў канцы Дзённіка);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адзнакі аб наведванні экскурсійных аб’ектаў;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lastRenderedPageBreak/>
        <w:t xml:space="preserve">спасылкі на фотаздымкі (фотаздымкі павінны быць зроблены </w:t>
      </w:r>
      <w:r w:rsidRPr="0016538E">
        <w:rPr>
          <w:rStyle w:val="markedcontent"/>
          <w:sz w:val="30"/>
          <w:szCs w:val="30"/>
          <w:lang w:val="be-BY"/>
        </w:rPr>
        <w:br/>
        <w:t>на фоне аб’ектаў наведвання і мець подпіс: дата, назва аб’ектаў, мясцовасць);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запіс, які зроблены падчас ці пасля экскурсіі/паходу (разварот</w:t>
      </w:r>
      <w:r w:rsidRPr="0016538E">
        <w:rPr>
          <w:sz w:val="30"/>
          <w:szCs w:val="30"/>
          <w:lang w:val="be-BY"/>
        </w:rPr>
        <w:br/>
      </w:r>
      <w:r w:rsidRPr="0016538E">
        <w:rPr>
          <w:rStyle w:val="markedcontent"/>
          <w:sz w:val="30"/>
          <w:szCs w:val="30"/>
          <w:lang w:val="be-BY"/>
        </w:rPr>
        <w:t>Дзённіка «Для заметок/Мои впечатления»).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Таксама будзе ацэньвацца афармленне, адсутнасць граматычных памылак і акуратнасць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>запаўнення Дзённіка.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Творчая работа «З алоўкам у вандроўку» (далей – творчая работа) –гэта матэрыял інфармацыйна-публіцыстычнага жанру ў выглядзе нататкі адной з экскурсіі/паходу: аповед аб падзеях, уражаннях, назіраннях, сустрэчах з цікавымі людзьмі. Матэрыял павінен змяшчаць: завязку (пачатак падзеі), развіццё дзеянняў (апісанне канкрэтных дзеянняў, якія адбыліся падчас экскурсіі/паходу), кульмінацыю (найбольш цікавы, яркі момант у экскурсіі/паходзе), развязку (уражанні, якія засталіся пасля экскурсіі/паходу).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Памер тэксту не павінен перавышаць 6000 знакаў (з прабеламі, шрыфт </w:t>
      </w:r>
      <w:r w:rsidRPr="0016538E">
        <w:rPr>
          <w:rStyle w:val="markedcontent"/>
          <w:sz w:val="30"/>
          <w:szCs w:val="30"/>
        </w:rPr>
        <w:t>Times</w:t>
      </w:r>
      <w:r w:rsidRPr="0016538E">
        <w:rPr>
          <w:rStyle w:val="markedcontent"/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</w:rPr>
        <w:t>New</w:t>
      </w:r>
      <w:r w:rsidRPr="0016538E">
        <w:rPr>
          <w:rStyle w:val="markedcontent"/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</w:rPr>
        <w:t>Roman</w:t>
      </w:r>
      <w:r w:rsidRPr="0016538E">
        <w:rPr>
          <w:rStyle w:val="markedcontent"/>
          <w:sz w:val="30"/>
          <w:szCs w:val="30"/>
          <w:lang w:val="be-BY"/>
        </w:rPr>
        <w:t xml:space="preserve"> 14 пт, міжрадковы інтэрвал – 1,5). Матэрыял павінен мець тытульную старонку (п. 3).</w:t>
      </w:r>
      <w:r w:rsidRPr="0016538E">
        <w:rPr>
          <w:sz w:val="30"/>
          <w:szCs w:val="30"/>
          <w:lang w:val="be-BY"/>
        </w:rPr>
        <w:t xml:space="preserve"> Да матэрыялу, напісанага </w:t>
      </w:r>
      <w:r w:rsidRPr="0016538E">
        <w:rPr>
          <w:sz w:val="30"/>
          <w:szCs w:val="30"/>
          <w:lang w:val="be-BY"/>
        </w:rPr>
        <w:br/>
        <w:t xml:space="preserve">на рускай мове, уключаць тытульную старонку на беларускай мове.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Асноўныя крытэрыі ацэнкі творчай работы: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адпаведнасць умовам і патрабаванням конкурсу; 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змястоўнасць (адпаведнасць зместу назве матэрыялу, арыгінальнасць задумы);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адлюстраванне ў матэрыяле аўтарскай пазіцыі (самастойныя і абгрунтаваныя меркаванні, адпаведнасць зместу ўзросту аўтара);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адпаведнасць жанру (нататкі);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граматнасць.</w:t>
      </w:r>
    </w:p>
    <w:p w:rsidR="0016538E" w:rsidRPr="0016538E" w:rsidRDefault="0016538E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Вынікі конкурсу падводзяцца па суме балаў ацэнкі Дзённіка і творчай работы. </w:t>
      </w:r>
    </w:p>
    <w:p w:rsidR="00FA4913" w:rsidRDefault="0016538E" w:rsidP="00FA4913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2.3.4. </w:t>
      </w:r>
      <w:r w:rsidR="00FA4913" w:rsidRPr="0016538E">
        <w:rPr>
          <w:sz w:val="30"/>
          <w:szCs w:val="30"/>
          <w:lang w:val="be-BY"/>
        </w:rPr>
        <w:t xml:space="preserve">Конкурсныя матэрыялы ўдзельнікаў дасылаюцца </w:t>
      </w:r>
      <w:r w:rsidR="00FA4913" w:rsidRPr="0016538E">
        <w:rPr>
          <w:sz w:val="30"/>
          <w:szCs w:val="30"/>
          <w:lang w:val="be-BY"/>
        </w:rPr>
        <w:br/>
      </w:r>
      <w:r w:rsidR="00FA4913" w:rsidRPr="0016538E">
        <w:rPr>
          <w:b/>
          <w:sz w:val="30"/>
          <w:szCs w:val="30"/>
          <w:u w:val="single"/>
          <w:lang w:val="be-BY"/>
        </w:rPr>
        <w:t xml:space="preserve">да </w:t>
      </w:r>
      <w:r w:rsidR="00FA4913">
        <w:rPr>
          <w:b/>
          <w:sz w:val="30"/>
          <w:szCs w:val="30"/>
          <w:u w:val="single"/>
          <w:lang w:val="be-BY"/>
        </w:rPr>
        <w:t>13</w:t>
      </w:r>
      <w:r w:rsidR="00FA4913" w:rsidRPr="0016538E">
        <w:rPr>
          <w:b/>
          <w:sz w:val="30"/>
          <w:szCs w:val="30"/>
          <w:u w:val="single"/>
          <w:lang w:val="be-BY"/>
        </w:rPr>
        <w:t xml:space="preserve"> </w:t>
      </w:r>
      <w:r w:rsidR="00FA4913">
        <w:rPr>
          <w:b/>
          <w:sz w:val="30"/>
          <w:szCs w:val="30"/>
          <w:u w:val="single"/>
          <w:lang w:val="be-BY"/>
        </w:rPr>
        <w:t>кастрычніка</w:t>
      </w:r>
      <w:r w:rsidR="00FA4913" w:rsidRPr="0016538E">
        <w:rPr>
          <w:b/>
          <w:sz w:val="30"/>
          <w:szCs w:val="30"/>
          <w:u w:val="single"/>
          <w:lang w:val="be-BY"/>
        </w:rPr>
        <w:t xml:space="preserve"> 2023  г.</w:t>
      </w:r>
      <w:r w:rsidR="00FA4913" w:rsidRPr="0016538E">
        <w:rPr>
          <w:sz w:val="30"/>
          <w:szCs w:val="30"/>
          <w:lang w:val="be-BY"/>
        </w:rPr>
        <w:t xml:space="preserve"> </w:t>
      </w:r>
      <w:r w:rsidR="00FA4913" w:rsidRPr="0010135D">
        <w:rPr>
          <w:color w:val="000000"/>
          <w:sz w:val="30"/>
          <w:szCs w:val="30"/>
        </w:rPr>
        <w:t>на адрас: 22</w:t>
      </w:r>
      <w:r w:rsidR="00FA4913">
        <w:rPr>
          <w:color w:val="000000"/>
          <w:sz w:val="30"/>
          <w:szCs w:val="30"/>
          <w:lang w:val="be-BY"/>
        </w:rPr>
        <w:t>5511</w:t>
      </w:r>
      <w:r w:rsidR="00FA4913" w:rsidRPr="0010135D">
        <w:rPr>
          <w:color w:val="000000"/>
          <w:sz w:val="30"/>
          <w:szCs w:val="30"/>
        </w:rPr>
        <w:t xml:space="preserve">, </w:t>
      </w:r>
      <w:r w:rsidR="00FA4913">
        <w:rPr>
          <w:color w:val="000000"/>
          <w:sz w:val="30"/>
          <w:szCs w:val="30"/>
          <w:lang w:val="be-BY"/>
        </w:rPr>
        <w:t>а</w:t>
      </w:r>
      <w:r w:rsidR="00FA4913" w:rsidRPr="0010135D">
        <w:rPr>
          <w:color w:val="000000"/>
          <w:sz w:val="30"/>
          <w:szCs w:val="30"/>
        </w:rPr>
        <w:t xml:space="preserve">г. </w:t>
      </w:r>
      <w:r w:rsidR="00FA4913">
        <w:rPr>
          <w:color w:val="000000"/>
          <w:sz w:val="30"/>
          <w:szCs w:val="30"/>
          <w:lang w:val="be-BY"/>
        </w:rPr>
        <w:t>Струга</w:t>
      </w:r>
      <w:r w:rsidR="00FA4913" w:rsidRPr="0010135D">
        <w:rPr>
          <w:color w:val="000000"/>
          <w:sz w:val="30"/>
          <w:szCs w:val="30"/>
        </w:rPr>
        <w:t xml:space="preserve">, вул. </w:t>
      </w:r>
      <w:r w:rsidR="00FA4913">
        <w:rPr>
          <w:color w:val="000000"/>
          <w:sz w:val="30"/>
          <w:szCs w:val="30"/>
          <w:lang w:val="be-BY"/>
        </w:rPr>
        <w:t>Савецкая</w:t>
      </w:r>
      <w:r w:rsidR="00FA4913" w:rsidRPr="0010135D">
        <w:rPr>
          <w:color w:val="000000"/>
          <w:sz w:val="30"/>
          <w:szCs w:val="30"/>
        </w:rPr>
        <w:t xml:space="preserve"> </w:t>
      </w:r>
      <w:r w:rsidR="00FA4913">
        <w:rPr>
          <w:color w:val="000000"/>
          <w:sz w:val="30"/>
          <w:szCs w:val="30"/>
          <w:lang w:val="be-BY"/>
        </w:rPr>
        <w:t>31/1</w:t>
      </w:r>
      <w:r w:rsidR="00FA4913" w:rsidRPr="0010135D">
        <w:rPr>
          <w:color w:val="000000"/>
          <w:sz w:val="30"/>
          <w:szCs w:val="30"/>
        </w:rPr>
        <w:t>, (</w:t>
      </w:r>
      <w:r w:rsidR="00FA4913">
        <w:rPr>
          <w:color w:val="000000"/>
          <w:sz w:val="30"/>
          <w:szCs w:val="30"/>
          <w:lang w:val="be-BY"/>
        </w:rPr>
        <w:t>ДУДА “Столінскі раённы цэнтр турызму і краязнаўства дзяцей і моладзі”</w:t>
      </w:r>
      <w:r w:rsidR="00FA4913" w:rsidRPr="0010135D">
        <w:rPr>
          <w:color w:val="000000"/>
          <w:sz w:val="30"/>
          <w:szCs w:val="30"/>
        </w:rPr>
        <w:t xml:space="preserve">).  Тэлефон для даведак: </w:t>
      </w:r>
      <w:r w:rsidR="00FA4913">
        <w:rPr>
          <w:color w:val="000000"/>
          <w:sz w:val="30"/>
          <w:szCs w:val="30"/>
          <w:lang w:val="be-BY"/>
        </w:rPr>
        <w:t>69442</w:t>
      </w:r>
    </w:p>
    <w:p w:rsidR="00FA4913" w:rsidRPr="0016538E" w:rsidRDefault="00FA4913" w:rsidP="00FA4913">
      <w:pPr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16538E">
        <w:rPr>
          <w:sz w:val="30"/>
          <w:szCs w:val="30"/>
          <w:shd w:val="clear" w:color="auto" w:fill="FFFFFF"/>
          <w:lang w:val="be-BY"/>
        </w:rPr>
        <w:t xml:space="preserve">Электронныя варыянты работ прадстаўляюцца на конкурс </w:t>
      </w:r>
      <w:r w:rsidRPr="0016538E">
        <w:rPr>
          <w:sz w:val="30"/>
          <w:szCs w:val="30"/>
          <w:shd w:val="clear" w:color="auto" w:fill="FFFFFF"/>
          <w:lang w:val="be-BY"/>
        </w:rPr>
        <w:br/>
        <w:t>у выглядзе файлаў</w:t>
      </w:r>
      <w:r>
        <w:rPr>
          <w:sz w:val="30"/>
          <w:szCs w:val="30"/>
          <w:shd w:val="clear" w:color="auto" w:fill="FFFFFF"/>
          <w:lang w:val="be-BY"/>
        </w:rPr>
        <w:t xml:space="preserve"> </w:t>
      </w:r>
      <w:r w:rsidRPr="0016538E">
        <w:rPr>
          <w:sz w:val="30"/>
          <w:szCs w:val="30"/>
          <w:shd w:val="clear" w:color="auto" w:fill="FFFFFF"/>
          <w:lang w:val="be-BY"/>
        </w:rPr>
        <w:t xml:space="preserve">на электронную пошту </w:t>
      </w:r>
      <w:hyperlink r:id="rId11" w:history="1"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rctik</w:t>
        </w:r>
        <w:r w:rsidRPr="00AC4265">
          <w:rPr>
            <w:rStyle w:val="a6"/>
            <w:color w:val="auto"/>
            <w:sz w:val="30"/>
            <w:szCs w:val="30"/>
            <w:u w:val="none"/>
          </w:rPr>
          <w:t>@</w:t>
        </w:r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roo</w:t>
        </w:r>
        <w:r w:rsidRPr="00AC4265">
          <w:rPr>
            <w:rStyle w:val="a6"/>
            <w:color w:val="auto"/>
            <w:sz w:val="30"/>
            <w:szCs w:val="30"/>
            <w:u w:val="none"/>
          </w:rPr>
          <w:t>-</w:t>
        </w:r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stolin</w:t>
        </w:r>
        <w:r w:rsidRPr="00AC4265">
          <w:rPr>
            <w:rStyle w:val="a6"/>
            <w:color w:val="auto"/>
            <w:sz w:val="30"/>
            <w:szCs w:val="30"/>
            <w:u w:val="none"/>
          </w:rPr>
          <w:t>.</w:t>
        </w:r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gov</w:t>
        </w:r>
        <w:r w:rsidRPr="00AC4265">
          <w:rPr>
            <w:rStyle w:val="a6"/>
            <w:color w:val="auto"/>
            <w:sz w:val="30"/>
            <w:szCs w:val="30"/>
            <w:u w:val="none"/>
          </w:rPr>
          <w:t>.</w:t>
        </w:r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by</w:t>
        </w:r>
      </w:hyperlink>
    </w:p>
    <w:p w:rsidR="0016538E" w:rsidRPr="0016538E" w:rsidRDefault="0016538E" w:rsidP="00FA4913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b/>
          <w:sz w:val="30"/>
          <w:szCs w:val="30"/>
          <w:lang w:val="be-BY"/>
        </w:rPr>
        <w:t>2.4. Рэспубліканскі конкурс «</w:t>
      </w:r>
      <w:r w:rsidRPr="0016538E">
        <w:rPr>
          <w:b/>
          <w:sz w:val="30"/>
          <w:szCs w:val="30"/>
          <w:lang w:val="be-BY"/>
        </w:rPr>
        <w:t>Д</w:t>
      </w:r>
      <w:r w:rsidRPr="0016538E">
        <w:rPr>
          <w:b/>
          <w:sz w:val="30"/>
          <w:szCs w:val="30"/>
        </w:rPr>
        <w:t>орогами</w:t>
      </w:r>
      <w:r w:rsidRPr="0016538E">
        <w:rPr>
          <w:b/>
          <w:sz w:val="30"/>
          <w:szCs w:val="30"/>
          <w:lang w:val="be-BY"/>
        </w:rPr>
        <w:t xml:space="preserve"> мира и созидания</w:t>
      </w:r>
      <w:r w:rsidRPr="0016538E">
        <w:rPr>
          <w:rStyle w:val="markedcontent"/>
          <w:b/>
          <w:sz w:val="30"/>
          <w:szCs w:val="30"/>
          <w:lang w:val="be-BY"/>
        </w:rPr>
        <w:t>»</w:t>
      </w:r>
      <w:r w:rsidRPr="0016538E">
        <w:rPr>
          <w:rStyle w:val="markedcontent"/>
          <w:sz w:val="30"/>
          <w:szCs w:val="30"/>
          <w:lang w:val="be-BY"/>
        </w:rPr>
        <w:t xml:space="preserve"> (далей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 xml:space="preserve">– конкурс) праводзіцца з лютага па </w:t>
      </w:r>
      <w:r w:rsidR="00FA4913">
        <w:rPr>
          <w:rStyle w:val="markedcontent"/>
          <w:sz w:val="30"/>
          <w:szCs w:val="30"/>
          <w:lang w:val="be-BY"/>
        </w:rPr>
        <w:t>верасень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>2023 года.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2.4.1. Асноўныя мэта і задачы конкурсу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Конкурс праводзіцца з мэтай </w:t>
      </w:r>
      <w:r w:rsidRPr="0016538E">
        <w:rPr>
          <w:sz w:val="30"/>
          <w:szCs w:val="30"/>
          <w:lang w:val="be-BY"/>
        </w:rPr>
        <w:t>духоўнага ўзбагачэння навучэнцаў праз далучэнне да агульначалавечых і нацыянальных каштоўнасцей, выхавання культуры бяспечнай жыццядзейнасці і здаровага ладу жыцця.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lastRenderedPageBreak/>
        <w:t xml:space="preserve">Асноўнымі задачамі конкурсу з’яўляюцца: 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развіццё масавага дзіцячага турызму праз далучэнне навучэнцаў </w:t>
      </w:r>
      <w:r w:rsidRPr="0016538E">
        <w:rPr>
          <w:rStyle w:val="markedcontent"/>
          <w:sz w:val="30"/>
          <w:szCs w:val="30"/>
          <w:lang w:val="be-BY"/>
        </w:rPr>
        <w:br/>
        <w:t xml:space="preserve">да актыўнай турысцкай дзейнасці;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удасканаленне сістэмы турысцка-краязна</w:t>
      </w:r>
      <w:r w:rsidRPr="0016538E">
        <w:rPr>
          <w:sz w:val="30"/>
          <w:szCs w:val="30"/>
          <w:lang w:val="be-BY"/>
        </w:rPr>
        <w:t>ўчай</w:t>
      </w:r>
      <w:r w:rsidRPr="0016538E">
        <w:rPr>
          <w:rStyle w:val="markedcontent"/>
          <w:sz w:val="30"/>
          <w:szCs w:val="30"/>
          <w:lang w:val="be-BY"/>
        </w:rPr>
        <w:t xml:space="preserve"> работы ва ўстановах адукацыі;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развіццё адукацыйнага турызму;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пашырэнне ведаў навучэнцаў аб гістарычнай, культурнай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sz w:val="30"/>
          <w:szCs w:val="30"/>
          <w:lang w:val="be-BY"/>
        </w:rPr>
        <w:br/>
      </w:r>
      <w:r w:rsidRPr="0016538E">
        <w:rPr>
          <w:rStyle w:val="markedcontent"/>
          <w:sz w:val="30"/>
          <w:szCs w:val="30"/>
          <w:lang w:val="be-BY"/>
        </w:rPr>
        <w:t>і  прыроднай спадчыне роднага краю;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стымуляванне працэсаў самапазнання і самаўдасканалення навучэнцаў;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развіццё камунікатыўных здольнасцей навучэнцаў;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замацаванне практычных </w:t>
      </w:r>
      <w:r w:rsidRPr="0016538E">
        <w:rPr>
          <w:sz w:val="30"/>
          <w:szCs w:val="30"/>
          <w:lang w:val="be-BY"/>
        </w:rPr>
        <w:t>навыкаў здаровага ладу жыцця.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2.4.2. Парадак правядзення конкурсу</w:t>
      </w:r>
    </w:p>
    <w:p w:rsidR="0016538E" w:rsidRPr="0016538E" w:rsidRDefault="0016538E" w:rsidP="0016538E">
      <w:pPr>
        <w:ind w:firstLine="709"/>
        <w:jc w:val="both"/>
        <w:rPr>
          <w:strike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У конкурсе прымаюць удзел навучэнцы ўстаноў агульнай сярэдняй адукацыі і дадатковай адукацыі дзяцей і моладзі ва ўзросце з 6 да 14 гадо</w:t>
      </w:r>
      <w:r w:rsidRPr="0016538E">
        <w:rPr>
          <w:sz w:val="30"/>
          <w:szCs w:val="30"/>
          <w:lang w:val="be-BY"/>
        </w:rPr>
        <w:t>ў уключна.</w:t>
      </w:r>
      <w:r w:rsidRPr="0016538E">
        <w:rPr>
          <w:rStyle w:val="markedcontent"/>
          <w:sz w:val="30"/>
          <w:szCs w:val="30"/>
          <w:lang w:val="be-BY"/>
        </w:rPr>
        <w:t xml:space="preserve">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Навучэнцы ў складзе турысцк</w:t>
      </w:r>
      <w:r w:rsidRPr="0016538E">
        <w:rPr>
          <w:sz w:val="30"/>
          <w:szCs w:val="30"/>
          <w:lang w:val="be-BY"/>
        </w:rPr>
        <w:t>іх</w:t>
      </w:r>
      <w:r w:rsidRPr="0016538E">
        <w:rPr>
          <w:rStyle w:val="markedcontent"/>
          <w:sz w:val="30"/>
          <w:szCs w:val="30"/>
          <w:lang w:val="be-BY"/>
        </w:rPr>
        <w:t xml:space="preserve"> груп (</w:t>
      </w:r>
      <w:r w:rsidRPr="0016538E">
        <w:rPr>
          <w:sz w:val="30"/>
          <w:szCs w:val="30"/>
          <w:lang w:val="be-BY"/>
        </w:rPr>
        <w:t>пад кіраўніцтвам педагога ўстановы адукацыі</w:t>
      </w:r>
      <w:r w:rsidRPr="0016538E">
        <w:rPr>
          <w:rStyle w:val="markedcontent"/>
          <w:sz w:val="30"/>
          <w:szCs w:val="30"/>
          <w:lang w:val="be-BY"/>
        </w:rPr>
        <w:t xml:space="preserve">) </w:t>
      </w:r>
      <w:r w:rsidRPr="0016538E">
        <w:rPr>
          <w:sz w:val="30"/>
          <w:szCs w:val="30"/>
          <w:lang w:val="be-BY"/>
        </w:rPr>
        <w:t xml:space="preserve">распрацоўваюць маршрут шматдзённага паходу </w:t>
      </w:r>
      <w:r w:rsidRPr="0016538E">
        <w:rPr>
          <w:sz w:val="30"/>
          <w:szCs w:val="30"/>
          <w:lang w:val="be-BY"/>
        </w:rPr>
        <w:br/>
        <w:t>(не менш адной ночы ў палатках) па Беларусі і праходзяць яго актыўным спосабам перамяшчэння – пешшу/на роварах (веласіпед)/</w:t>
      </w:r>
      <w:r w:rsidRPr="0016538E">
        <w:rPr>
          <w:sz w:val="30"/>
          <w:szCs w:val="30"/>
          <w:lang w:val="be-BY"/>
        </w:rPr>
        <w:br/>
        <w:t>на лыжах/з выкарыстаннем плаўсродкаў (байдарка, каяк, катамаран і г.д.).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Пад турысцкім паходам разумеецца актыўнае праходжанне групай турыстаў загадзя спланаванага маршруту ў прыродным асяроддзі з выкарыстаннем тэхнічных сродкаў (ровар, лыжы, плаўсродкі і г.д.) </w:t>
      </w:r>
      <w:r w:rsidRPr="0016538E">
        <w:rPr>
          <w:sz w:val="30"/>
          <w:szCs w:val="30"/>
          <w:lang w:val="be-BY"/>
        </w:rPr>
        <w:br/>
        <w:t>або без з пэўнымі адукацыйнымі, аздараўленчымі, спартыўнымі, даследчымі і іншымі мэтамі.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Конкурсная работа складаецца з творчай справаздачы па адной</w:t>
      </w:r>
      <w:r w:rsidRPr="0016538E">
        <w:rPr>
          <w:sz w:val="30"/>
          <w:szCs w:val="30"/>
          <w:lang w:val="be-BY"/>
        </w:rPr>
        <w:t xml:space="preserve"> </w:t>
      </w:r>
      <w:r w:rsidRPr="0016538E">
        <w:rPr>
          <w:rStyle w:val="markedcontent"/>
          <w:sz w:val="30"/>
          <w:szCs w:val="30"/>
          <w:lang w:val="be-BY"/>
        </w:rPr>
        <w:t>з намінацый: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«Пешаходныя паходы з навучэнцамі»;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«Водныя паходы з навучэнцамі»;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«Веласіпедныя паходы з навучэнцамі»;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«Сямейныя пешаходныя паходы»;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«Сямейныя водныя паходы»;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«Сямейныя веласіпедныя паходы».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Творчая работа павінна змяшчаць звесткі аб адным канкрэтным турысцкім паходзе, праведзеным у 2023 годзе.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</w:rPr>
      </w:pPr>
      <w:r w:rsidRPr="0016538E">
        <w:rPr>
          <w:sz w:val="30"/>
          <w:szCs w:val="30"/>
          <w:lang w:val="be-BY"/>
        </w:rPr>
        <w:t>Склад турысцкай групы – не менш за 6 чалавек, для сямейных паходаў – не менш за 1 сям’ю, што павінна пацвярджацца фотаздымкамі.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Справаздача аб турысцкім паходзе павінна мець наступны змест: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тытульная старонка згодна (п. 3), дапоўненая ніткай маршруту і працягласцю маршруту;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lastRenderedPageBreak/>
        <w:t>уступ – мэта і задачы паходу, склад групы з указаннем узросту ўдзельнікаў, месца навучання/працы (пасада);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асноўная частка – апісанне паходу</w:t>
      </w:r>
      <w:r w:rsidRPr="0016538E">
        <w:rPr>
          <w:rStyle w:val="markedcontent"/>
          <w:sz w:val="30"/>
          <w:szCs w:val="30"/>
          <w:lang w:val="be-BY"/>
        </w:rPr>
        <w:t xml:space="preserve"> ў інфармацыйна-публіцыстычным жанры (апісанне канкрэтных дзеянняў у храналагічным парадку, </w:t>
      </w:r>
      <w:r w:rsidRPr="0016538E">
        <w:rPr>
          <w:rStyle w:val="markedcontent"/>
          <w:sz w:val="30"/>
          <w:szCs w:val="30"/>
          <w:lang w:val="be-BY"/>
        </w:rPr>
        <w:br/>
        <w:t xml:space="preserve">якія адбыліся падчас паходу, найбольш цікавыя, яркія моманты паходу, </w:t>
      </w:r>
      <w:r w:rsidRPr="0016538E">
        <w:rPr>
          <w:sz w:val="30"/>
          <w:szCs w:val="30"/>
          <w:lang w:val="be-BY"/>
        </w:rPr>
        <w:t>фотаздымкі або спасылкі на фотаздымкі на фоне аб’ектаў з подпісам: даты, назва аб’ектаў, мясцовасці</w:t>
      </w:r>
      <w:r w:rsidRPr="0016538E">
        <w:rPr>
          <w:rStyle w:val="markedcontent"/>
          <w:sz w:val="30"/>
          <w:szCs w:val="30"/>
          <w:lang w:val="be-BY"/>
        </w:rPr>
        <w:t>);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заключэнне </w:t>
      </w:r>
      <w:r w:rsidRPr="0016538E">
        <w:rPr>
          <w:rStyle w:val="markedcontent"/>
          <w:sz w:val="30"/>
          <w:szCs w:val="30"/>
          <w:lang w:val="be-BY"/>
        </w:rPr>
        <w:t xml:space="preserve">(уражанні, якія засталіся пасля паходу, </w:t>
      </w:r>
      <w:r w:rsidRPr="0016538E">
        <w:rPr>
          <w:sz w:val="30"/>
          <w:szCs w:val="30"/>
          <w:lang w:val="be-BY"/>
        </w:rPr>
        <w:t>рэкамендацыі наступным падарожнікам, папулярызацыйная дзейнасць</w:t>
      </w:r>
      <w:r w:rsidRPr="0016538E">
        <w:rPr>
          <w:rStyle w:val="markedcontent"/>
          <w:sz w:val="30"/>
          <w:szCs w:val="30"/>
          <w:lang w:val="be-BY"/>
        </w:rPr>
        <w:t>).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2.4.3. Асноўныя крытэрыі ацэнкі конкурсных матэрыялаў: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адпаведнасць патрабаванням конкурсу; 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>змястоўнасць (адпаведнасць зместу назве матэрыялу і ўзросту аўтара (-аў) работы);</w:t>
      </w:r>
    </w:p>
    <w:p w:rsidR="0016538E" w:rsidRPr="0016538E" w:rsidRDefault="0016538E" w:rsidP="0016538E">
      <w:pPr>
        <w:ind w:firstLine="709"/>
        <w:jc w:val="both"/>
        <w:rPr>
          <w:rStyle w:val="markedcontent"/>
          <w:sz w:val="30"/>
          <w:szCs w:val="30"/>
          <w:lang w:val="be-BY"/>
        </w:rPr>
      </w:pPr>
      <w:r w:rsidRPr="0016538E">
        <w:rPr>
          <w:rStyle w:val="markedcontent"/>
          <w:sz w:val="30"/>
          <w:szCs w:val="30"/>
          <w:lang w:val="be-BY"/>
        </w:rPr>
        <w:t xml:space="preserve">арыгінальнасць падачы матэрыялу; 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эмацыйнае ўздзеянне.</w:t>
      </w:r>
    </w:p>
    <w:p w:rsidR="00FA4913" w:rsidRDefault="0016538E" w:rsidP="00FA4913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2.4.4. </w:t>
      </w:r>
      <w:r w:rsidR="00FA4913" w:rsidRPr="0016538E">
        <w:rPr>
          <w:sz w:val="30"/>
          <w:szCs w:val="30"/>
          <w:lang w:val="be-BY"/>
        </w:rPr>
        <w:t xml:space="preserve">Конкурсныя матэрыялы ўдзельнікаў дасылаюцца </w:t>
      </w:r>
      <w:r w:rsidR="00FA4913" w:rsidRPr="0016538E">
        <w:rPr>
          <w:b/>
          <w:sz w:val="30"/>
          <w:szCs w:val="30"/>
          <w:u w:val="single"/>
          <w:lang w:val="be-BY"/>
        </w:rPr>
        <w:t xml:space="preserve">да </w:t>
      </w:r>
      <w:r w:rsidR="00FA4913">
        <w:rPr>
          <w:b/>
          <w:sz w:val="30"/>
          <w:szCs w:val="30"/>
          <w:u w:val="single"/>
          <w:lang w:val="be-BY"/>
        </w:rPr>
        <w:t>22</w:t>
      </w:r>
      <w:r w:rsidR="00FA4913" w:rsidRPr="0016538E">
        <w:rPr>
          <w:b/>
          <w:sz w:val="30"/>
          <w:szCs w:val="30"/>
          <w:u w:val="single"/>
          <w:lang w:val="be-BY"/>
        </w:rPr>
        <w:t xml:space="preserve"> верасня 2023  г.</w:t>
      </w:r>
      <w:r w:rsidR="00FA4913" w:rsidRPr="0016538E">
        <w:rPr>
          <w:sz w:val="30"/>
          <w:szCs w:val="30"/>
          <w:lang w:val="be-BY"/>
        </w:rPr>
        <w:t xml:space="preserve"> </w:t>
      </w:r>
      <w:r w:rsidR="00FA4913" w:rsidRPr="0010135D">
        <w:rPr>
          <w:color w:val="000000"/>
          <w:sz w:val="30"/>
          <w:szCs w:val="30"/>
        </w:rPr>
        <w:t>на адрас: 22</w:t>
      </w:r>
      <w:r w:rsidR="00FA4913">
        <w:rPr>
          <w:color w:val="000000"/>
          <w:sz w:val="30"/>
          <w:szCs w:val="30"/>
          <w:lang w:val="be-BY"/>
        </w:rPr>
        <w:t>5511</w:t>
      </w:r>
      <w:r w:rsidR="00FA4913" w:rsidRPr="0010135D">
        <w:rPr>
          <w:color w:val="000000"/>
          <w:sz w:val="30"/>
          <w:szCs w:val="30"/>
        </w:rPr>
        <w:t xml:space="preserve">, </w:t>
      </w:r>
      <w:r w:rsidR="00FA4913">
        <w:rPr>
          <w:color w:val="000000"/>
          <w:sz w:val="30"/>
          <w:szCs w:val="30"/>
          <w:lang w:val="be-BY"/>
        </w:rPr>
        <w:t>а</w:t>
      </w:r>
      <w:r w:rsidR="00FA4913" w:rsidRPr="0010135D">
        <w:rPr>
          <w:color w:val="000000"/>
          <w:sz w:val="30"/>
          <w:szCs w:val="30"/>
        </w:rPr>
        <w:t xml:space="preserve">г. </w:t>
      </w:r>
      <w:r w:rsidR="00FA4913">
        <w:rPr>
          <w:color w:val="000000"/>
          <w:sz w:val="30"/>
          <w:szCs w:val="30"/>
          <w:lang w:val="be-BY"/>
        </w:rPr>
        <w:t>Струга</w:t>
      </w:r>
      <w:r w:rsidR="00FA4913" w:rsidRPr="0010135D">
        <w:rPr>
          <w:color w:val="000000"/>
          <w:sz w:val="30"/>
          <w:szCs w:val="30"/>
        </w:rPr>
        <w:t xml:space="preserve">, вул. </w:t>
      </w:r>
      <w:r w:rsidR="00FA4913">
        <w:rPr>
          <w:color w:val="000000"/>
          <w:sz w:val="30"/>
          <w:szCs w:val="30"/>
          <w:lang w:val="be-BY"/>
        </w:rPr>
        <w:t>Савецкая</w:t>
      </w:r>
      <w:r w:rsidR="00FA4913" w:rsidRPr="0010135D">
        <w:rPr>
          <w:color w:val="000000"/>
          <w:sz w:val="30"/>
          <w:szCs w:val="30"/>
        </w:rPr>
        <w:t xml:space="preserve"> </w:t>
      </w:r>
      <w:r w:rsidR="00FA4913">
        <w:rPr>
          <w:color w:val="000000"/>
          <w:sz w:val="30"/>
          <w:szCs w:val="30"/>
          <w:lang w:val="be-BY"/>
        </w:rPr>
        <w:t>31/1</w:t>
      </w:r>
      <w:r w:rsidR="00FA4913" w:rsidRPr="0010135D">
        <w:rPr>
          <w:color w:val="000000"/>
          <w:sz w:val="30"/>
          <w:szCs w:val="30"/>
        </w:rPr>
        <w:t>, (</w:t>
      </w:r>
      <w:r w:rsidR="00FA4913">
        <w:rPr>
          <w:color w:val="000000"/>
          <w:sz w:val="30"/>
          <w:szCs w:val="30"/>
          <w:lang w:val="be-BY"/>
        </w:rPr>
        <w:t>ДУДА “Столінскі раённы цэнтр турызму і краязнаўства дзяцей і моладзі”</w:t>
      </w:r>
      <w:r w:rsidR="00FA4913" w:rsidRPr="0010135D">
        <w:rPr>
          <w:color w:val="000000"/>
          <w:sz w:val="30"/>
          <w:szCs w:val="30"/>
        </w:rPr>
        <w:t xml:space="preserve">).  Тэлефон для даведак: </w:t>
      </w:r>
      <w:r w:rsidR="00FA4913">
        <w:rPr>
          <w:color w:val="000000"/>
          <w:sz w:val="30"/>
          <w:szCs w:val="30"/>
          <w:lang w:val="be-BY"/>
        </w:rPr>
        <w:t>69442</w:t>
      </w:r>
    </w:p>
    <w:p w:rsidR="00FA4913" w:rsidRPr="0016538E" w:rsidRDefault="00FA4913" w:rsidP="00FA4913">
      <w:pPr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16538E">
        <w:rPr>
          <w:sz w:val="30"/>
          <w:szCs w:val="30"/>
          <w:shd w:val="clear" w:color="auto" w:fill="FFFFFF"/>
          <w:lang w:val="be-BY"/>
        </w:rPr>
        <w:t xml:space="preserve">Электронныя варыянты работ прадстаўляюцца на конкурс </w:t>
      </w:r>
      <w:r w:rsidRPr="0016538E">
        <w:rPr>
          <w:sz w:val="30"/>
          <w:szCs w:val="30"/>
          <w:shd w:val="clear" w:color="auto" w:fill="FFFFFF"/>
          <w:lang w:val="be-BY"/>
        </w:rPr>
        <w:br/>
        <w:t>у выглядзе файлаў</w:t>
      </w:r>
      <w:r>
        <w:rPr>
          <w:sz w:val="30"/>
          <w:szCs w:val="30"/>
          <w:shd w:val="clear" w:color="auto" w:fill="FFFFFF"/>
          <w:lang w:val="be-BY"/>
        </w:rPr>
        <w:t xml:space="preserve"> </w:t>
      </w:r>
      <w:r w:rsidRPr="0016538E">
        <w:rPr>
          <w:sz w:val="30"/>
          <w:szCs w:val="30"/>
          <w:shd w:val="clear" w:color="auto" w:fill="FFFFFF"/>
          <w:lang w:val="be-BY"/>
        </w:rPr>
        <w:t xml:space="preserve">на электронную пошту </w:t>
      </w:r>
      <w:hyperlink r:id="rId12" w:history="1"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rctik</w:t>
        </w:r>
        <w:r w:rsidRPr="00AC4265">
          <w:rPr>
            <w:rStyle w:val="a6"/>
            <w:color w:val="auto"/>
            <w:sz w:val="30"/>
            <w:szCs w:val="30"/>
            <w:u w:val="none"/>
          </w:rPr>
          <w:t>@</w:t>
        </w:r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roo</w:t>
        </w:r>
        <w:r w:rsidRPr="00AC4265">
          <w:rPr>
            <w:rStyle w:val="a6"/>
            <w:color w:val="auto"/>
            <w:sz w:val="30"/>
            <w:szCs w:val="30"/>
            <w:u w:val="none"/>
          </w:rPr>
          <w:t>-</w:t>
        </w:r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stolin</w:t>
        </w:r>
        <w:r w:rsidRPr="00AC4265">
          <w:rPr>
            <w:rStyle w:val="a6"/>
            <w:color w:val="auto"/>
            <w:sz w:val="30"/>
            <w:szCs w:val="30"/>
            <w:u w:val="none"/>
          </w:rPr>
          <w:t>.</w:t>
        </w:r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gov</w:t>
        </w:r>
        <w:r w:rsidRPr="00AC4265">
          <w:rPr>
            <w:rStyle w:val="a6"/>
            <w:color w:val="auto"/>
            <w:sz w:val="30"/>
            <w:szCs w:val="30"/>
            <w:u w:val="none"/>
          </w:rPr>
          <w:t>.</w:t>
        </w:r>
        <w:r w:rsidRPr="00AC4265">
          <w:rPr>
            <w:rStyle w:val="a6"/>
            <w:color w:val="auto"/>
            <w:sz w:val="30"/>
            <w:szCs w:val="30"/>
            <w:u w:val="none"/>
            <w:lang w:val="en-US"/>
          </w:rPr>
          <w:t>by</w:t>
        </w:r>
      </w:hyperlink>
    </w:p>
    <w:p w:rsidR="0016538E" w:rsidRPr="0016538E" w:rsidRDefault="0016538E" w:rsidP="00FA4913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b/>
          <w:sz w:val="30"/>
          <w:szCs w:val="30"/>
          <w:lang w:val="be-BY"/>
        </w:rPr>
        <w:t>3. Афармленне конкурсных работ.</w:t>
      </w:r>
      <w:r w:rsidRPr="0016538E">
        <w:rPr>
          <w:sz w:val="30"/>
          <w:szCs w:val="30"/>
          <w:lang w:val="be-BY"/>
        </w:rPr>
        <w:t xml:space="preserve"> </w:t>
      </w:r>
    </w:p>
    <w:p w:rsidR="0016538E" w:rsidRPr="0016538E" w:rsidRDefault="00FA4913" w:rsidP="0016538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3.1 </w:t>
      </w:r>
      <w:r w:rsidR="0016538E" w:rsidRPr="0016538E">
        <w:rPr>
          <w:sz w:val="30"/>
          <w:szCs w:val="30"/>
          <w:lang w:val="be-BY"/>
        </w:rPr>
        <w:t>Конкурсныя работы павінны абавязкова мець тытульную старонку з пазначэннем поўнай назвы ўстановы адукацыі (без скарачэнняў), раёна, вобласці, назвы конкурсу і тэмы працы, намінацыі (калі прысутнічае) інфармацыі аб аўтару работы (прозвішча, імя, імя па бацьку, клас/аб’яднанне па інтарэсах/група навучання) і аб кіраўніку/кіраўніках (прозвішча, імя, імя па бацьку (без скарачэнняў), пасада), а таксама нумары кантактных тэлефонаў.</w:t>
      </w:r>
    </w:p>
    <w:p w:rsidR="0016538E" w:rsidRPr="0016538E" w:rsidRDefault="00FA4913" w:rsidP="00FA4913">
      <w:pPr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>
        <w:rPr>
          <w:sz w:val="30"/>
          <w:szCs w:val="30"/>
          <w:shd w:val="clear" w:color="auto" w:fill="FFFFFF"/>
          <w:lang w:val="be-BY"/>
        </w:rPr>
        <w:t xml:space="preserve">3.2 Не прымаюцца да ўдзелу </w:t>
      </w:r>
      <w:r w:rsidR="0016538E" w:rsidRPr="0016538E">
        <w:rPr>
          <w:sz w:val="30"/>
          <w:szCs w:val="30"/>
          <w:shd w:val="clear" w:color="auto" w:fill="FFFFFF"/>
          <w:lang w:val="be-BY"/>
        </w:rPr>
        <w:t>працы, аформленыя не належным чынам (афармленне тытульнага ліста альбо заяўкі без указання поўных кантактных дадзеных аўтара і кіраўніка; рэфератыўныя работы, а таксама работы, выкананыя ў чорна-белым афармленні).</w:t>
      </w:r>
    </w:p>
    <w:p w:rsidR="0016538E" w:rsidRPr="0016538E" w:rsidRDefault="00FA4913" w:rsidP="0016538E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3.3 </w:t>
      </w:r>
      <w:r w:rsidR="0016538E" w:rsidRPr="0016538E">
        <w:rPr>
          <w:sz w:val="30"/>
          <w:szCs w:val="30"/>
          <w:lang w:val="be-BY"/>
        </w:rPr>
        <w:t>Аўтары, удзельнікі мерапрыемстваў, даюць згоду арганізатарам адпаведных этапаў правядзення мерапрыемстваў на публікацыю сваіх работ у друкаваных і (ці) электронных выданнях, публічную дэманстрацыю на сайтах арганізатараў, некамерцыйнае выкарыстанне матэрыялаў з мэтай папулярызацыі Акцыі (з захаваннем аўтарскіх правоў), а таксама згоду на праўку і скарачэнні (пры неабходнасці) тэкставых матэрыялаў з захаваннем аўтарскай пазіцыі.</w:t>
      </w:r>
    </w:p>
    <w:p w:rsidR="0016538E" w:rsidRPr="0016538E" w:rsidRDefault="00FA4913" w:rsidP="0016538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3.4 </w:t>
      </w:r>
      <w:r w:rsidR="0016538E" w:rsidRPr="0016538E">
        <w:rPr>
          <w:sz w:val="30"/>
          <w:szCs w:val="30"/>
          <w:lang w:val="be-BY"/>
        </w:rPr>
        <w:t xml:space="preserve">У выпадку прадастаўлення непоўных даведачных і кантактных даных аб рабоце (недакладная інфармацыя аб намінацыях, альбо </w:t>
      </w:r>
      <w:r w:rsidR="0016538E" w:rsidRPr="0016538E">
        <w:rPr>
          <w:sz w:val="30"/>
          <w:szCs w:val="30"/>
          <w:lang w:val="be-BY"/>
        </w:rPr>
        <w:br/>
        <w:t xml:space="preserve">яе адсутнасць, няпоўныя даныя аб аўтарах і кіраўніках працы, прозвішча, імя, імя па бацьку (поўнасцю, пасада кіраўніка праекта) працы </w:t>
      </w:r>
      <w:r w:rsidR="0016538E" w:rsidRPr="0016538E">
        <w:rPr>
          <w:sz w:val="30"/>
          <w:szCs w:val="30"/>
          <w:lang w:val="be-BY"/>
        </w:rPr>
        <w:br/>
        <w:t>не прымаюцца і не разглядаюцца.</w:t>
      </w:r>
    </w:p>
    <w:p w:rsidR="0016538E" w:rsidRPr="0016538E" w:rsidRDefault="00FA4913" w:rsidP="0016538E">
      <w:pPr>
        <w:ind w:firstLine="709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4</w:t>
      </w:r>
      <w:r w:rsidR="0016538E" w:rsidRPr="0016538E">
        <w:rPr>
          <w:b/>
          <w:sz w:val="30"/>
          <w:szCs w:val="30"/>
          <w:lang w:val="be-BY"/>
        </w:rPr>
        <w:t>. Падвядзенне вынікаў конкурсаў Акцыі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Пераможцы і прызёры конкурсаў Акцыі вызначаюцца ў кожнай намінацыі і ўзроставай катэгорыі згодна з парадкам правядзення адпаведнага конкурсу. </w:t>
      </w:r>
    </w:p>
    <w:p w:rsidR="00FA4913" w:rsidRDefault="00FA4913" w:rsidP="0016538E">
      <w:pPr>
        <w:ind w:firstLine="709"/>
        <w:jc w:val="both"/>
        <w:rPr>
          <w:sz w:val="30"/>
          <w:szCs w:val="30"/>
          <w:lang w:val="be-BY"/>
        </w:rPr>
      </w:pPr>
      <w:r w:rsidRPr="009B42E1">
        <w:rPr>
          <w:color w:val="000000"/>
          <w:sz w:val="30"/>
          <w:szCs w:val="30"/>
          <w:lang w:val="be-BY"/>
        </w:rPr>
        <w:t xml:space="preserve">Пераможцы і прызёры </w:t>
      </w:r>
      <w:r>
        <w:rPr>
          <w:color w:val="000000"/>
          <w:sz w:val="30"/>
          <w:szCs w:val="30"/>
          <w:lang w:val="be-BY"/>
        </w:rPr>
        <w:t>раённага этапу К</w:t>
      </w:r>
      <w:r w:rsidRPr="009B42E1">
        <w:rPr>
          <w:color w:val="000000"/>
          <w:sz w:val="30"/>
          <w:szCs w:val="30"/>
          <w:lang w:val="be-BY"/>
        </w:rPr>
        <w:t xml:space="preserve">онкурсу </w:t>
      </w:r>
      <w:r>
        <w:rPr>
          <w:color w:val="000000"/>
          <w:sz w:val="30"/>
          <w:szCs w:val="30"/>
          <w:lang w:val="be-BY"/>
        </w:rPr>
        <w:t>ўзнагароджваюцца дыпломамі І, ІІ, ІІІ ступені аддзела па адукацыі Столінскага райвыканкама.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>Пры падвядзенні вынікаў конкурсаў Акцыі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:rsidR="0016538E" w:rsidRPr="0016538E" w:rsidRDefault="0016538E" w:rsidP="0016538E">
      <w:pPr>
        <w:ind w:firstLine="709"/>
        <w:jc w:val="both"/>
        <w:rPr>
          <w:b/>
          <w:sz w:val="30"/>
          <w:szCs w:val="30"/>
          <w:lang w:val="be-BY"/>
        </w:rPr>
      </w:pPr>
      <w:r w:rsidRPr="0016538E">
        <w:rPr>
          <w:b/>
          <w:sz w:val="30"/>
          <w:szCs w:val="30"/>
          <w:lang w:val="be-BY"/>
        </w:rPr>
        <w:t>5. Фінансаванне конкурсаў Акцыі ажыццяўляецца:</w:t>
      </w:r>
    </w:p>
    <w:p w:rsidR="0016538E" w:rsidRPr="0016538E" w:rsidRDefault="0016538E" w:rsidP="0016538E">
      <w:pPr>
        <w:ind w:firstLine="709"/>
        <w:jc w:val="both"/>
        <w:rPr>
          <w:sz w:val="30"/>
          <w:szCs w:val="30"/>
          <w:lang w:val="be-BY"/>
        </w:rPr>
      </w:pPr>
      <w:r w:rsidRPr="0016538E">
        <w:rPr>
          <w:sz w:val="30"/>
          <w:szCs w:val="30"/>
          <w:lang w:val="be-BY"/>
        </w:rPr>
        <w:t xml:space="preserve">на першым, другім, трэцім этапах – ва ўстаноўленым парадку </w:t>
      </w:r>
      <w:r w:rsidRPr="0016538E">
        <w:rPr>
          <w:sz w:val="30"/>
          <w:szCs w:val="30"/>
          <w:lang w:val="be-BY"/>
        </w:rPr>
        <w:br/>
        <w:t xml:space="preserve">за кошт сродкаў мясцовага бюджэту, якія выдзяляюцца </w:t>
      </w:r>
      <w:r w:rsidRPr="0016538E">
        <w:rPr>
          <w:sz w:val="30"/>
          <w:szCs w:val="30"/>
          <w:lang w:val="be-BY"/>
        </w:rPr>
        <w:br/>
        <w:t xml:space="preserve">на цэнтралізаваныя мерапрыемствы ў галіне адукацыі, і іншых крыніц, </w:t>
      </w:r>
      <w:r w:rsidRPr="0016538E">
        <w:rPr>
          <w:sz w:val="30"/>
          <w:szCs w:val="30"/>
          <w:lang w:val="be-BY"/>
        </w:rPr>
        <w:br/>
        <w:t>не забароненых заканадаўствам</w:t>
      </w:r>
      <w:r w:rsidR="00FE3D61">
        <w:rPr>
          <w:sz w:val="30"/>
          <w:szCs w:val="30"/>
          <w:lang w:val="be-BY"/>
        </w:rPr>
        <w:t>.</w:t>
      </w:r>
    </w:p>
    <w:p w:rsidR="00FA4913" w:rsidRDefault="00FA4913" w:rsidP="0016538E">
      <w:pPr>
        <w:jc w:val="both"/>
        <w:rPr>
          <w:sz w:val="30"/>
          <w:szCs w:val="30"/>
          <w:lang w:val="be-BY"/>
        </w:rPr>
      </w:pPr>
    </w:p>
    <w:p w:rsidR="00FA4913" w:rsidRDefault="00FA4913" w:rsidP="0016538E">
      <w:pPr>
        <w:jc w:val="both"/>
        <w:rPr>
          <w:sz w:val="30"/>
          <w:szCs w:val="30"/>
          <w:lang w:val="be-BY"/>
        </w:rPr>
      </w:pPr>
    </w:p>
    <w:p w:rsidR="00FA4913" w:rsidRDefault="00FA4913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6565B5" w:rsidRDefault="006565B5" w:rsidP="0016538E">
      <w:pPr>
        <w:jc w:val="both"/>
        <w:rPr>
          <w:sz w:val="30"/>
          <w:szCs w:val="30"/>
          <w:lang w:val="be-BY"/>
        </w:rPr>
      </w:pPr>
    </w:p>
    <w:p w:rsidR="00FA4913" w:rsidRPr="00F17575" w:rsidRDefault="00FA4913" w:rsidP="00FA4913">
      <w:pPr>
        <w:ind w:firstLine="2977"/>
        <w:jc w:val="center"/>
        <w:rPr>
          <w:sz w:val="30"/>
          <w:szCs w:val="30"/>
          <w:lang w:val="be-BY"/>
        </w:rPr>
      </w:pPr>
      <w:r w:rsidRPr="00F17575">
        <w:rPr>
          <w:sz w:val="30"/>
          <w:szCs w:val="30"/>
          <w:lang w:val="be-BY"/>
        </w:rPr>
        <w:lastRenderedPageBreak/>
        <w:t>Дадатак</w:t>
      </w:r>
      <w:r>
        <w:rPr>
          <w:sz w:val="30"/>
          <w:szCs w:val="30"/>
          <w:lang w:val="be-BY"/>
        </w:rPr>
        <w:t xml:space="preserve"> 2</w:t>
      </w:r>
    </w:p>
    <w:p w:rsidR="00FA4913" w:rsidRPr="00F17575" w:rsidRDefault="00FA4913" w:rsidP="00FA4913">
      <w:pPr>
        <w:tabs>
          <w:tab w:val="left" w:pos="5760"/>
        </w:tabs>
        <w:spacing w:line="280" w:lineRule="exact"/>
        <w:ind w:left="567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з</w:t>
      </w:r>
      <w:r w:rsidRPr="00F17575">
        <w:rPr>
          <w:sz w:val="30"/>
          <w:szCs w:val="30"/>
          <w:lang w:val="be-BY"/>
        </w:rPr>
        <w:t>агад</w:t>
      </w:r>
      <w:r>
        <w:rPr>
          <w:sz w:val="30"/>
          <w:szCs w:val="30"/>
          <w:lang w:val="be-BY"/>
        </w:rPr>
        <w:t>у</w:t>
      </w:r>
      <w:r w:rsidRPr="00F17575">
        <w:rPr>
          <w:sz w:val="30"/>
          <w:szCs w:val="30"/>
          <w:lang w:val="be-BY"/>
        </w:rPr>
        <w:t xml:space="preserve"> начальніка аддзела </w:t>
      </w:r>
    </w:p>
    <w:p w:rsidR="00FA4913" w:rsidRPr="00F17575" w:rsidRDefault="00FA4913" w:rsidP="00FA4913">
      <w:pPr>
        <w:tabs>
          <w:tab w:val="left" w:pos="5760"/>
        </w:tabs>
        <w:spacing w:line="280" w:lineRule="exact"/>
        <w:ind w:left="5672"/>
        <w:rPr>
          <w:sz w:val="30"/>
          <w:szCs w:val="30"/>
          <w:lang w:val="be-BY"/>
        </w:rPr>
      </w:pPr>
      <w:r w:rsidRPr="00F17575">
        <w:rPr>
          <w:sz w:val="30"/>
          <w:szCs w:val="30"/>
          <w:lang w:val="be-BY"/>
        </w:rPr>
        <w:t>па адукацыі Столінскага райвыканкам</w:t>
      </w:r>
      <w:r>
        <w:rPr>
          <w:sz w:val="30"/>
          <w:szCs w:val="30"/>
          <w:lang w:val="be-BY"/>
        </w:rPr>
        <w:t>а</w:t>
      </w:r>
    </w:p>
    <w:p w:rsidR="00FA4913" w:rsidRDefault="00FA4913" w:rsidP="00FA4913">
      <w:pPr>
        <w:tabs>
          <w:tab w:val="left" w:pos="5760"/>
        </w:tabs>
        <w:spacing w:after="120" w:line="280" w:lineRule="exact"/>
        <w:rPr>
          <w:sz w:val="30"/>
          <w:szCs w:val="30"/>
          <w:lang w:val="be-BY"/>
        </w:rPr>
      </w:pPr>
      <w:r w:rsidRPr="00F17575">
        <w:rPr>
          <w:sz w:val="30"/>
          <w:szCs w:val="30"/>
          <w:lang w:val="be-BY"/>
        </w:rPr>
        <w:t xml:space="preserve">                                                                           </w:t>
      </w:r>
      <w:r>
        <w:rPr>
          <w:sz w:val="30"/>
          <w:szCs w:val="30"/>
          <w:lang w:val="be-BY"/>
        </w:rPr>
        <w:t xml:space="preserve"> </w:t>
      </w:r>
      <w:r w:rsidR="00FE3D61">
        <w:rPr>
          <w:sz w:val="30"/>
          <w:szCs w:val="30"/>
          <w:lang w:val="be-BY"/>
        </w:rPr>
        <w:t>24</w:t>
      </w:r>
      <w:r>
        <w:rPr>
          <w:sz w:val="30"/>
          <w:szCs w:val="30"/>
          <w:lang w:val="be-BY"/>
        </w:rPr>
        <w:t xml:space="preserve">.02.2023 </w:t>
      </w:r>
      <w:r w:rsidRPr="00F17575">
        <w:rPr>
          <w:sz w:val="30"/>
          <w:szCs w:val="30"/>
          <w:lang w:val="be-BY"/>
        </w:rPr>
        <w:t>№</w:t>
      </w:r>
      <w:r w:rsidR="00FE3D61">
        <w:rPr>
          <w:sz w:val="30"/>
          <w:szCs w:val="30"/>
          <w:lang w:val="be-BY"/>
        </w:rPr>
        <w:t> 90</w:t>
      </w:r>
    </w:p>
    <w:p w:rsidR="00FA4913" w:rsidRDefault="00FA4913" w:rsidP="00FA4913">
      <w:pPr>
        <w:ind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 журы </w:t>
      </w:r>
    </w:p>
    <w:p w:rsidR="00FA4913" w:rsidRDefault="00FA4913" w:rsidP="00FA4913">
      <w:pPr>
        <w:ind w:right="-1"/>
        <w:jc w:val="both"/>
        <w:rPr>
          <w:sz w:val="30"/>
          <w:szCs w:val="30"/>
          <w:lang w:val="be-BY"/>
        </w:rPr>
      </w:pPr>
      <w:r w:rsidRPr="00422570">
        <w:rPr>
          <w:bCs/>
          <w:sz w:val="30"/>
          <w:szCs w:val="30"/>
          <w:lang w:val="be-BY"/>
        </w:rPr>
        <w:t>раённага этап</w:t>
      </w:r>
      <w:r>
        <w:rPr>
          <w:bCs/>
          <w:sz w:val="30"/>
          <w:szCs w:val="30"/>
          <w:lang w:val="be-BY"/>
        </w:rPr>
        <w:t>у</w:t>
      </w:r>
      <w:r w:rsidRPr="00422570">
        <w:rPr>
          <w:bCs/>
          <w:sz w:val="30"/>
          <w:szCs w:val="30"/>
          <w:lang w:val="be-BY"/>
        </w:rPr>
        <w:t xml:space="preserve"> </w:t>
      </w:r>
      <w:r w:rsidRPr="00422570">
        <w:rPr>
          <w:sz w:val="30"/>
          <w:szCs w:val="30"/>
          <w:lang w:val="be-BY"/>
        </w:rPr>
        <w:t>рэспубліканска</w:t>
      </w:r>
      <w:r>
        <w:rPr>
          <w:sz w:val="30"/>
          <w:szCs w:val="30"/>
          <w:lang w:val="be-BY"/>
        </w:rPr>
        <w:t>й</w:t>
      </w:r>
    </w:p>
    <w:p w:rsidR="00FA4913" w:rsidRDefault="00FA4913" w:rsidP="00FA4913">
      <w:pPr>
        <w:ind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акцыі “Я гэты край Радзімаю заву”</w:t>
      </w:r>
    </w:p>
    <w:p w:rsidR="00FA4913" w:rsidRDefault="00FA4913" w:rsidP="00FA4913">
      <w:pPr>
        <w:ind w:right="-1"/>
        <w:jc w:val="both"/>
        <w:rPr>
          <w:sz w:val="30"/>
          <w:szCs w:val="30"/>
          <w:lang w:val="be-BY"/>
        </w:rPr>
      </w:pPr>
    </w:p>
    <w:p w:rsidR="00FA4913" w:rsidRDefault="00FA4913" w:rsidP="00FA4913">
      <w:pPr>
        <w:pStyle w:val="a3"/>
        <w:numPr>
          <w:ilvl w:val="0"/>
          <w:numId w:val="2"/>
        </w:numPr>
        <w:ind w:left="0" w:right="-1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Катовіч Н.М., галоўны спецыяліст аддзела па адукацыі Столінскага райвыканкама, старшыня журы.</w:t>
      </w:r>
    </w:p>
    <w:p w:rsidR="00FA4913" w:rsidRDefault="00FA4913" w:rsidP="00FA4913">
      <w:pPr>
        <w:pStyle w:val="a3"/>
        <w:numPr>
          <w:ilvl w:val="0"/>
          <w:numId w:val="2"/>
        </w:numPr>
        <w:ind w:left="0" w:right="-1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Платніцкая В.М., метадыст раённага вучэбна-метадычнага кабінета, член журы.</w:t>
      </w:r>
    </w:p>
    <w:p w:rsidR="00FA4913" w:rsidRDefault="00FA4913" w:rsidP="00FA4913">
      <w:pPr>
        <w:pStyle w:val="a3"/>
        <w:numPr>
          <w:ilvl w:val="0"/>
          <w:numId w:val="2"/>
        </w:numPr>
        <w:ind w:left="0" w:right="-1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Велясніцкая А.А., метадыст раённага вучэбна-метадычнага кабінета, член журы.</w:t>
      </w:r>
    </w:p>
    <w:p w:rsidR="006565B5" w:rsidRDefault="006565B5" w:rsidP="00FA4913">
      <w:pPr>
        <w:pStyle w:val="a3"/>
        <w:numPr>
          <w:ilvl w:val="0"/>
          <w:numId w:val="2"/>
        </w:numPr>
        <w:ind w:left="0" w:right="-1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Прус Н.Я., метадыст раённага вучэбна-метадычнага кабінета, член журы.</w:t>
      </w:r>
    </w:p>
    <w:p w:rsidR="00FA4913" w:rsidRDefault="00FA4913" w:rsidP="00FA4913">
      <w:pPr>
        <w:pStyle w:val="a3"/>
        <w:numPr>
          <w:ilvl w:val="0"/>
          <w:numId w:val="2"/>
        </w:numPr>
        <w:ind w:left="0" w:right="-1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Строк В.А., дырэктар раённага цэнтра турызму і краязнаўства дзяцей і моладзі, член журы.</w:t>
      </w:r>
    </w:p>
    <w:p w:rsidR="00FA4913" w:rsidRDefault="00FA4913" w:rsidP="00FA4913">
      <w:pPr>
        <w:pStyle w:val="a3"/>
        <w:numPr>
          <w:ilvl w:val="0"/>
          <w:numId w:val="2"/>
        </w:numPr>
        <w:ind w:left="0" w:right="-1" w:firstLine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Зелянкевіч І.А., намеснік дырэктара раённага цэнтра турызму і краязнаўства дзяцей і моладзі, член журы.</w:t>
      </w:r>
    </w:p>
    <w:p w:rsidR="00FA4913" w:rsidRPr="0016538E" w:rsidRDefault="00FA4913" w:rsidP="0016538E">
      <w:pPr>
        <w:jc w:val="both"/>
        <w:rPr>
          <w:sz w:val="30"/>
          <w:szCs w:val="30"/>
          <w:lang w:val="be-BY"/>
        </w:rPr>
      </w:pPr>
    </w:p>
    <w:sectPr w:rsidR="00FA4913" w:rsidRPr="0016538E" w:rsidSect="006565B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F5" w:rsidRDefault="00D848F5" w:rsidP="006565B5">
      <w:r>
        <w:separator/>
      </w:r>
    </w:p>
  </w:endnote>
  <w:endnote w:type="continuationSeparator" w:id="0">
    <w:p w:rsidR="00D848F5" w:rsidRDefault="00D848F5" w:rsidP="006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F5" w:rsidRDefault="00D848F5" w:rsidP="006565B5">
      <w:r>
        <w:separator/>
      </w:r>
    </w:p>
  </w:footnote>
  <w:footnote w:type="continuationSeparator" w:id="0">
    <w:p w:rsidR="00D848F5" w:rsidRDefault="00D848F5" w:rsidP="0065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96144"/>
      <w:docPartObj>
        <w:docPartGallery w:val="Page Numbers (Top of Page)"/>
        <w:docPartUnique/>
      </w:docPartObj>
    </w:sdtPr>
    <w:sdtEndPr/>
    <w:sdtContent>
      <w:p w:rsidR="006F082B" w:rsidRDefault="00D848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082B" w:rsidRDefault="006F08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A46"/>
    <w:multiLevelType w:val="hybridMultilevel"/>
    <w:tmpl w:val="AE94E40A"/>
    <w:lvl w:ilvl="0" w:tplc="F5D800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490A"/>
    <w:multiLevelType w:val="multilevel"/>
    <w:tmpl w:val="2C3074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E0"/>
    <w:rsid w:val="000607E7"/>
    <w:rsid w:val="000A3280"/>
    <w:rsid w:val="0016538E"/>
    <w:rsid w:val="00167833"/>
    <w:rsid w:val="001D18AE"/>
    <w:rsid w:val="00224843"/>
    <w:rsid w:val="00224B2E"/>
    <w:rsid w:val="00261ACC"/>
    <w:rsid w:val="00286D5B"/>
    <w:rsid w:val="002F6D18"/>
    <w:rsid w:val="0037287E"/>
    <w:rsid w:val="00387762"/>
    <w:rsid w:val="003C0D33"/>
    <w:rsid w:val="0040169B"/>
    <w:rsid w:val="0041321D"/>
    <w:rsid w:val="005608E0"/>
    <w:rsid w:val="006565B5"/>
    <w:rsid w:val="006F06E8"/>
    <w:rsid w:val="006F082B"/>
    <w:rsid w:val="00700CC8"/>
    <w:rsid w:val="007B4781"/>
    <w:rsid w:val="009C1759"/>
    <w:rsid w:val="00A232C3"/>
    <w:rsid w:val="00AA7B31"/>
    <w:rsid w:val="00AC4265"/>
    <w:rsid w:val="00AE1558"/>
    <w:rsid w:val="00D61D1D"/>
    <w:rsid w:val="00D848F5"/>
    <w:rsid w:val="00E43E7F"/>
    <w:rsid w:val="00EA47E8"/>
    <w:rsid w:val="00FA4913"/>
    <w:rsid w:val="00FE12DF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E0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8E0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8E0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8E0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16538E"/>
    <w:rPr>
      <w:sz w:val="24"/>
      <w:szCs w:val="24"/>
    </w:rPr>
  </w:style>
  <w:style w:type="paragraph" w:styleId="a5">
    <w:name w:val="Body Text Indent"/>
    <w:basedOn w:val="a"/>
    <w:link w:val="a4"/>
    <w:rsid w:val="0016538E"/>
    <w:pPr>
      <w:spacing w:after="120"/>
      <w:ind w:left="360"/>
    </w:pPr>
    <w:rPr>
      <w:rFonts w:eastAsiaTheme="minorHAnsi" w:cstheme="minorBidi"/>
      <w:kern w:val="0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6538E"/>
    <w:rPr>
      <w:rFonts w:eastAsia="Times New Roman" w:cs="Times New Roman"/>
      <w:kern w:val="28"/>
      <w:szCs w:val="24"/>
      <w:lang w:eastAsia="ru-RU"/>
    </w:rPr>
  </w:style>
  <w:style w:type="character" w:styleId="a6">
    <w:name w:val="Hyperlink"/>
    <w:uiPriority w:val="99"/>
    <w:unhideWhenUsed/>
    <w:rsid w:val="0016538E"/>
    <w:rPr>
      <w:color w:val="0563C1"/>
      <w:u w:val="single"/>
    </w:rPr>
  </w:style>
  <w:style w:type="character" w:customStyle="1" w:styleId="markedcontent">
    <w:name w:val="markedcontent"/>
    <w:rsid w:val="0016538E"/>
  </w:style>
  <w:style w:type="paragraph" w:styleId="a7">
    <w:name w:val="header"/>
    <w:basedOn w:val="a"/>
    <w:link w:val="a8"/>
    <w:uiPriority w:val="99"/>
    <w:unhideWhenUsed/>
    <w:rsid w:val="0065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5B5"/>
    <w:rPr>
      <w:rFonts w:eastAsia="Times New Roman" w:cs="Times New Roman"/>
      <w:kern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5B5"/>
    <w:rPr>
      <w:rFonts w:eastAsia="Times New Roman" w:cs="Times New Roman"/>
      <w:kern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E0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8E0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8E0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8E0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16538E"/>
    <w:rPr>
      <w:sz w:val="24"/>
      <w:szCs w:val="24"/>
    </w:rPr>
  </w:style>
  <w:style w:type="paragraph" w:styleId="a5">
    <w:name w:val="Body Text Indent"/>
    <w:basedOn w:val="a"/>
    <w:link w:val="a4"/>
    <w:rsid w:val="0016538E"/>
    <w:pPr>
      <w:spacing w:after="120"/>
      <w:ind w:left="360"/>
    </w:pPr>
    <w:rPr>
      <w:rFonts w:eastAsiaTheme="minorHAnsi" w:cstheme="minorBidi"/>
      <w:kern w:val="0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6538E"/>
    <w:rPr>
      <w:rFonts w:eastAsia="Times New Roman" w:cs="Times New Roman"/>
      <w:kern w:val="28"/>
      <w:szCs w:val="24"/>
      <w:lang w:eastAsia="ru-RU"/>
    </w:rPr>
  </w:style>
  <w:style w:type="character" w:styleId="a6">
    <w:name w:val="Hyperlink"/>
    <w:uiPriority w:val="99"/>
    <w:unhideWhenUsed/>
    <w:rsid w:val="0016538E"/>
    <w:rPr>
      <w:color w:val="0563C1"/>
      <w:u w:val="single"/>
    </w:rPr>
  </w:style>
  <w:style w:type="character" w:customStyle="1" w:styleId="markedcontent">
    <w:name w:val="markedcontent"/>
    <w:rsid w:val="0016538E"/>
  </w:style>
  <w:style w:type="paragraph" w:styleId="a7">
    <w:name w:val="header"/>
    <w:basedOn w:val="a"/>
    <w:link w:val="a8"/>
    <w:uiPriority w:val="99"/>
    <w:unhideWhenUsed/>
    <w:rsid w:val="0065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5B5"/>
    <w:rPr>
      <w:rFonts w:eastAsia="Times New Roman" w:cs="Times New Roman"/>
      <w:kern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5B5"/>
    <w:rPr>
      <w:rFonts w:eastAsia="Times New Roman" w:cs="Times New Roman"/>
      <w:kern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tik@roo-stolin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tik@roo-stolin.gov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tik@roo-stolin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riot.rcek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adminka</cp:lastModifiedBy>
  <cp:revision>2</cp:revision>
  <cp:lastPrinted>2023-02-27T12:08:00Z</cp:lastPrinted>
  <dcterms:created xsi:type="dcterms:W3CDTF">2023-09-28T05:11:00Z</dcterms:created>
  <dcterms:modified xsi:type="dcterms:W3CDTF">2023-09-28T05:11:00Z</dcterms:modified>
</cp:coreProperties>
</file>